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1" w:rsidRPr="00D15AC4" w:rsidRDefault="007337E1" w:rsidP="007337E1">
      <w:pPr>
        <w:shd w:val="clear" w:color="auto" w:fill="FFFFFF"/>
        <w:jc w:val="center"/>
        <w:rPr>
          <w:rFonts w:ascii="GHEA Grapalat" w:hAnsi="GHEA Grapalat"/>
          <w:b/>
          <w:sz w:val="18"/>
          <w:szCs w:val="18"/>
        </w:rPr>
      </w:pPr>
      <w:bookmarkStart w:id="0" w:name="_GoBack"/>
      <w:bookmarkEnd w:id="0"/>
      <w:r w:rsidRPr="00D15AC4">
        <w:rPr>
          <w:rFonts w:ascii="GHEA Grapalat" w:hAnsi="GHEA Grapalat" w:cs="Sylfaen"/>
          <w:b/>
          <w:sz w:val="18"/>
          <w:szCs w:val="18"/>
        </w:rPr>
        <w:t>Արձանագրություն</w:t>
      </w:r>
      <w:r w:rsidRPr="00D15AC4">
        <w:rPr>
          <w:rFonts w:ascii="GHEA Grapalat" w:hAnsi="GHEA Grapalat"/>
          <w:b/>
          <w:sz w:val="18"/>
          <w:szCs w:val="18"/>
        </w:rPr>
        <w:t xml:space="preserve"> N 2</w:t>
      </w:r>
    </w:p>
    <w:p w:rsidR="007337E1" w:rsidRPr="009E3817" w:rsidRDefault="007B2DE1" w:rsidP="007337E1">
      <w:pPr>
        <w:pStyle w:val="Heading1"/>
        <w:rPr>
          <w:rFonts w:ascii="GHEA Grapalat" w:hAnsi="GHEA Grapalat" w:cs="Sylfaen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 xml:space="preserve">N </w:t>
      </w:r>
      <w:r w:rsidRPr="007A68CD">
        <w:rPr>
          <w:rFonts w:ascii="GHEA Grapalat" w:hAnsi="GHEA Grapalat" w:cs="Sylfaen"/>
          <w:b/>
          <w:sz w:val="18"/>
          <w:szCs w:val="18"/>
          <w:lang w:val="hy-AM"/>
        </w:rPr>
        <w:t>&lt;&lt;</w:t>
      </w:r>
      <w:r w:rsidR="009E3817" w:rsidRPr="009E3817">
        <w:rPr>
          <w:rFonts w:ascii="GHEA Grapalat" w:hAnsi="GHEA Grapalat" w:cs="Sylfaen"/>
          <w:b/>
          <w:sz w:val="18"/>
          <w:szCs w:val="18"/>
          <w:lang w:val="hy-AM"/>
        </w:rPr>
        <w:t>ՆՀԿ-ԳՀԱՊՁԲ-17/7</w:t>
      </w:r>
      <w:r w:rsidRPr="007A68CD">
        <w:rPr>
          <w:rFonts w:ascii="GHEA Grapalat" w:hAnsi="GHEA Grapalat" w:cs="Sylfaen"/>
          <w:b/>
          <w:sz w:val="18"/>
          <w:szCs w:val="18"/>
          <w:lang w:val="hy-AM"/>
        </w:rPr>
        <w:t>&gt;&gt;</w:t>
      </w:r>
    </w:p>
    <w:p w:rsidR="007337E1" w:rsidRPr="00D15AC4" w:rsidRDefault="007337E1" w:rsidP="007337E1">
      <w:pPr>
        <w:pStyle w:val="Heading1"/>
        <w:rPr>
          <w:rFonts w:ascii="GHEA Grapalat" w:hAnsi="GHEA Grapalat"/>
          <w:b/>
          <w:sz w:val="18"/>
          <w:szCs w:val="18"/>
          <w:lang w:val="hy-AM"/>
        </w:rPr>
      </w:pPr>
      <w:r w:rsidRPr="00D15AC4">
        <w:rPr>
          <w:rFonts w:ascii="GHEA Grapalat" w:hAnsi="GHEA Grapalat" w:cs="Sylfaen"/>
          <w:b/>
          <w:sz w:val="18"/>
          <w:szCs w:val="18"/>
          <w:lang w:val="hy-AM"/>
        </w:rPr>
        <w:t>Ծածկագրով</w:t>
      </w:r>
      <w:r w:rsidRPr="008F6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8F6107">
        <w:rPr>
          <w:rFonts w:ascii="GHEA Grapalat" w:hAnsi="GHEA Grapalat"/>
          <w:b/>
          <w:sz w:val="18"/>
          <w:szCs w:val="18"/>
          <w:lang w:val="hy-AM"/>
        </w:rPr>
        <w:t xml:space="preserve">գնման </w:t>
      </w:r>
      <w:r w:rsidRPr="00D15AC4">
        <w:rPr>
          <w:rFonts w:ascii="GHEA Grapalat" w:hAnsi="GHEA Grapalat" w:cs="Sylfaen"/>
          <w:b/>
          <w:sz w:val="18"/>
          <w:szCs w:val="18"/>
          <w:lang w:val="hy-AM"/>
        </w:rPr>
        <w:t>ընթացակարգի</w:t>
      </w:r>
      <w:r w:rsidRPr="008F6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D15AC4">
        <w:rPr>
          <w:rFonts w:ascii="GHEA Grapalat" w:hAnsi="GHEA Grapalat" w:cs="Sylfaen"/>
          <w:b/>
          <w:sz w:val="18"/>
          <w:szCs w:val="18"/>
          <w:lang w:val="hy-AM"/>
        </w:rPr>
        <w:t>հանձնաժողովի</w:t>
      </w:r>
      <w:r w:rsidRPr="008F6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D15AC4">
        <w:rPr>
          <w:rFonts w:ascii="GHEA Grapalat" w:hAnsi="GHEA Grapalat" w:cs="Sylfaen"/>
          <w:b/>
          <w:sz w:val="18"/>
          <w:szCs w:val="18"/>
          <w:lang w:val="hy-AM"/>
        </w:rPr>
        <w:t>նիստի</w:t>
      </w:r>
    </w:p>
    <w:p w:rsidR="000A030F" w:rsidRPr="000A030F" w:rsidRDefault="007337E1" w:rsidP="000A030F">
      <w:pPr>
        <w:tabs>
          <w:tab w:val="left" w:pos="8080"/>
          <w:tab w:val="left" w:pos="8364"/>
        </w:tabs>
        <w:ind w:left="1134"/>
        <w:jc w:val="right"/>
        <w:rPr>
          <w:rFonts w:ascii="GHEA Grapalat" w:eastAsia="Arial Unicode MS" w:hAnsi="GHEA Grapalat"/>
          <w:sz w:val="18"/>
          <w:szCs w:val="18"/>
          <w:lang w:val="hy-AM"/>
        </w:rPr>
      </w:pPr>
      <w:r w:rsidRPr="00D15AC4">
        <w:rPr>
          <w:rFonts w:ascii="GHEA Grapalat" w:hAnsi="GHEA Grapalat" w:cs="Sylfaen"/>
          <w:sz w:val="18"/>
          <w:szCs w:val="18"/>
          <w:lang w:val="hy-AM"/>
        </w:rPr>
        <w:t>ք</w:t>
      </w:r>
      <w:r w:rsidRPr="00D15AC4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D15AC4">
        <w:rPr>
          <w:rFonts w:ascii="GHEA Grapalat" w:hAnsi="GHEA Grapalat" w:cs="Sylfaen"/>
          <w:sz w:val="18"/>
          <w:szCs w:val="18"/>
          <w:lang w:val="hy-AM"/>
        </w:rPr>
        <w:t>Երևան</w:t>
      </w:r>
      <w:r w:rsidRPr="004A6ED2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</w:t>
      </w:r>
      <w:r w:rsidR="009E3817">
        <w:rPr>
          <w:rFonts w:ascii="GHEA Grapalat" w:hAnsi="GHEA Grapalat" w:cs="Sylfaen"/>
          <w:sz w:val="18"/>
          <w:szCs w:val="18"/>
          <w:lang w:val="hy-AM"/>
        </w:rPr>
        <w:t xml:space="preserve">                     </w:t>
      </w:r>
      <w:r w:rsidR="00EF1DD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9E3817">
        <w:rPr>
          <w:rFonts w:ascii="GHEA Grapalat" w:hAnsi="GHEA Grapalat" w:cs="Sylfaen"/>
          <w:sz w:val="18"/>
          <w:szCs w:val="18"/>
          <w:lang w:val="hy-AM"/>
        </w:rPr>
        <w:t>0</w:t>
      </w:r>
      <w:r w:rsidR="00D44F22" w:rsidRPr="00684DF3">
        <w:rPr>
          <w:rFonts w:ascii="GHEA Grapalat" w:hAnsi="GHEA Grapalat" w:cs="Sylfaen"/>
          <w:sz w:val="18"/>
          <w:szCs w:val="18"/>
          <w:lang w:val="hy-AM"/>
        </w:rPr>
        <w:t xml:space="preserve">6 </w:t>
      </w:r>
      <w:r w:rsidR="009E3817">
        <w:rPr>
          <w:rFonts w:ascii="GHEA Grapalat" w:hAnsi="GHEA Grapalat" w:cs="Sylfaen"/>
          <w:sz w:val="18"/>
          <w:szCs w:val="18"/>
          <w:lang w:val="hy-AM"/>
        </w:rPr>
        <w:t>նոյ</w:t>
      </w:r>
      <w:r w:rsidR="00D44F22">
        <w:rPr>
          <w:rFonts w:ascii="GHEA Grapalat" w:hAnsi="GHEA Grapalat" w:cs="Sylfaen"/>
          <w:sz w:val="18"/>
          <w:szCs w:val="18"/>
          <w:lang w:val="hy-AM"/>
        </w:rPr>
        <w:t>եմբեր</w:t>
      </w:r>
      <w:r w:rsidR="0062647A">
        <w:rPr>
          <w:rFonts w:ascii="GHEA Grapalat" w:hAnsi="GHEA Grapalat" w:cs="Sylfaen"/>
          <w:sz w:val="18"/>
          <w:szCs w:val="18"/>
          <w:lang w:val="hy-AM"/>
        </w:rPr>
        <w:t>ի</w:t>
      </w:r>
      <w:r w:rsidRPr="00D15AC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0A030F">
        <w:rPr>
          <w:rFonts w:ascii="GHEA Grapalat" w:hAnsi="GHEA Grapalat"/>
          <w:sz w:val="18"/>
          <w:szCs w:val="18"/>
          <w:lang w:val="hy-AM"/>
        </w:rPr>
        <w:t>201</w:t>
      </w:r>
      <w:r w:rsidR="00EF1DDC">
        <w:rPr>
          <w:rFonts w:ascii="GHEA Grapalat" w:hAnsi="GHEA Grapalat"/>
          <w:sz w:val="18"/>
          <w:szCs w:val="18"/>
          <w:lang w:val="hy-AM"/>
        </w:rPr>
        <w:t>7</w:t>
      </w:r>
      <w:r w:rsidRPr="00D15AC4">
        <w:rPr>
          <w:rFonts w:ascii="GHEA Grapalat" w:eastAsia="Arial Unicode MS" w:hAnsi="GHEA Grapalat" w:cs="Sylfaen"/>
          <w:sz w:val="18"/>
          <w:szCs w:val="18"/>
          <w:lang w:val="hy-AM"/>
        </w:rPr>
        <w:t>թ</w:t>
      </w:r>
      <w:r w:rsidR="000A030F">
        <w:rPr>
          <w:rFonts w:ascii="GHEA Grapalat" w:eastAsia="Arial Unicode MS" w:hAnsi="GHEA Grapalat" w:cs="Sylfaen"/>
          <w:sz w:val="18"/>
          <w:szCs w:val="18"/>
          <w:lang w:val="hy-AM"/>
        </w:rPr>
        <w:t>.</w:t>
      </w:r>
      <w:r w:rsidRPr="004A6ED2">
        <w:rPr>
          <w:rFonts w:ascii="GHEA Grapalat" w:eastAsia="Arial Unicode MS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</w:t>
      </w:r>
      <w:r w:rsidR="000A030F">
        <w:rPr>
          <w:rFonts w:ascii="GHEA Grapalat" w:eastAsia="Arial Unicode MS" w:hAnsi="GHEA Grapalat"/>
          <w:sz w:val="18"/>
          <w:szCs w:val="18"/>
          <w:lang w:val="hy-AM"/>
        </w:rPr>
        <w:t xml:space="preserve">                        </w:t>
      </w:r>
      <w:r w:rsidR="000A030F" w:rsidRPr="00D15AC4">
        <w:rPr>
          <w:rFonts w:ascii="GHEA Grapalat" w:hAnsi="GHEA Grapalat" w:cs="Sylfaen"/>
          <w:sz w:val="18"/>
          <w:szCs w:val="18"/>
          <w:lang w:val="hy-AM"/>
        </w:rPr>
        <w:t>ժ</w:t>
      </w:r>
      <w:r w:rsidR="000A030F" w:rsidRPr="00D15AC4">
        <w:rPr>
          <w:rFonts w:ascii="GHEA Grapalat" w:hAnsi="GHEA Grapalat"/>
          <w:sz w:val="18"/>
          <w:szCs w:val="18"/>
          <w:lang w:val="hy-AM"/>
        </w:rPr>
        <w:t>.</w:t>
      </w:r>
      <w:r w:rsidR="0070039D" w:rsidRPr="007A68CD">
        <w:rPr>
          <w:rFonts w:ascii="GHEA Grapalat" w:hAnsi="GHEA Grapalat"/>
          <w:sz w:val="18"/>
          <w:szCs w:val="18"/>
          <w:lang w:val="hy-AM"/>
        </w:rPr>
        <w:t xml:space="preserve"> </w:t>
      </w:r>
      <w:r w:rsidR="000A030F" w:rsidRPr="00D15AC4">
        <w:rPr>
          <w:rFonts w:ascii="GHEA Grapalat" w:hAnsi="GHEA Grapalat"/>
          <w:sz w:val="18"/>
          <w:szCs w:val="18"/>
          <w:lang w:val="hy-AM"/>
        </w:rPr>
        <w:t>1</w:t>
      </w:r>
      <w:r w:rsidR="009E3817" w:rsidRPr="009E3817">
        <w:rPr>
          <w:rFonts w:ascii="GHEA Grapalat" w:hAnsi="GHEA Grapalat"/>
          <w:sz w:val="18"/>
          <w:szCs w:val="18"/>
          <w:lang w:val="hy-AM"/>
        </w:rPr>
        <w:t>2</w:t>
      </w:r>
      <w:r w:rsidR="000A030F" w:rsidRPr="00D15AC4">
        <w:rPr>
          <w:rFonts w:ascii="GHEA Grapalat" w:hAnsi="GHEA Grapalat"/>
          <w:sz w:val="18"/>
          <w:szCs w:val="18"/>
          <w:lang w:val="hy-AM"/>
        </w:rPr>
        <w:t>:</w:t>
      </w:r>
      <w:r w:rsidR="0070039D">
        <w:rPr>
          <w:rFonts w:ascii="GHEA Grapalat" w:hAnsi="GHEA Grapalat"/>
          <w:sz w:val="18"/>
          <w:szCs w:val="18"/>
          <w:lang w:val="hy-AM"/>
        </w:rPr>
        <w:t>0</w:t>
      </w:r>
      <w:r w:rsidR="000A030F" w:rsidRPr="00D15AC4">
        <w:rPr>
          <w:rFonts w:ascii="GHEA Grapalat" w:hAnsi="GHEA Grapalat"/>
          <w:sz w:val="18"/>
          <w:szCs w:val="18"/>
          <w:lang w:val="hy-AM"/>
        </w:rPr>
        <w:t>0</w:t>
      </w:r>
    </w:p>
    <w:p w:rsidR="007337E1" w:rsidRPr="00D15AC4" w:rsidRDefault="000A030F" w:rsidP="007337E1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eastAsia="Arial Unicode MS" w:hAnsi="GHEA Grapalat"/>
          <w:sz w:val="18"/>
          <w:szCs w:val="18"/>
          <w:lang w:val="hy-AM"/>
        </w:rPr>
        <w:t xml:space="preserve">    </w:t>
      </w:r>
    </w:p>
    <w:p w:rsidR="0062647A" w:rsidRPr="0062647A" w:rsidRDefault="0062647A" w:rsidP="00F56604">
      <w:pPr>
        <w:spacing w:after="0" w:line="36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2647A">
        <w:rPr>
          <w:rFonts w:ascii="GHEA Grapalat" w:eastAsia="Calibri" w:hAnsi="GHEA Grapalat" w:cs="Times New Roman"/>
          <w:sz w:val="18"/>
          <w:szCs w:val="18"/>
          <w:lang w:val="hy-AM"/>
        </w:rPr>
        <w:t xml:space="preserve">Հանձնաժողովի նախագահ՝ </w:t>
      </w:r>
      <w:r w:rsidRPr="0062647A">
        <w:rPr>
          <w:rFonts w:ascii="GHEA Grapalat" w:eastAsia="Calibri" w:hAnsi="GHEA Grapalat" w:cs="Times New Roman"/>
          <w:sz w:val="18"/>
          <w:szCs w:val="18"/>
          <w:lang w:val="hy-AM"/>
        </w:rPr>
        <w:tab/>
      </w:r>
      <w:r w:rsidRPr="0062647A">
        <w:rPr>
          <w:rFonts w:ascii="GHEA Grapalat" w:eastAsia="Calibri" w:hAnsi="GHEA Grapalat" w:cs="Times New Roman"/>
          <w:sz w:val="18"/>
          <w:szCs w:val="18"/>
          <w:lang w:val="hy-AM"/>
        </w:rPr>
        <w:tab/>
      </w:r>
    </w:p>
    <w:p w:rsidR="0062647A" w:rsidRPr="0062647A" w:rsidRDefault="0062647A" w:rsidP="00F56604">
      <w:pPr>
        <w:spacing w:after="0" w:line="36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2647A">
        <w:rPr>
          <w:rFonts w:ascii="GHEA Grapalat" w:eastAsia="Calibri" w:hAnsi="GHEA Grapalat" w:cs="Times New Roman"/>
          <w:sz w:val="18"/>
          <w:szCs w:val="18"/>
          <w:lang w:val="hy-AM"/>
        </w:rPr>
        <w:t>Ա. Գրիգորյան /բուժական գծով փոխտնօրեն/</w:t>
      </w:r>
      <w:r w:rsidRPr="0062647A">
        <w:rPr>
          <w:rFonts w:ascii="GHEA Grapalat" w:eastAsia="Calibri" w:hAnsi="GHEA Grapalat" w:cs="Times New Roman"/>
          <w:sz w:val="18"/>
          <w:szCs w:val="18"/>
          <w:lang w:val="hy-AM"/>
        </w:rPr>
        <w:tab/>
      </w:r>
    </w:p>
    <w:p w:rsidR="0062647A" w:rsidRPr="0062647A" w:rsidRDefault="0062647A" w:rsidP="00F56604">
      <w:pPr>
        <w:spacing w:after="0" w:line="36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2647A">
        <w:rPr>
          <w:rFonts w:ascii="GHEA Grapalat" w:eastAsia="Calibri" w:hAnsi="GHEA Grapalat" w:cs="Times New Roman"/>
          <w:sz w:val="18"/>
          <w:szCs w:val="18"/>
          <w:lang w:val="hy-AM"/>
        </w:rPr>
        <w:t xml:space="preserve">Հանձնաժողովի անդամներ ` </w:t>
      </w:r>
    </w:p>
    <w:p w:rsidR="006907A9" w:rsidRPr="006907A9" w:rsidRDefault="00D44F22" w:rsidP="00F56604">
      <w:pPr>
        <w:spacing w:after="0" w:line="360" w:lineRule="auto"/>
        <w:jc w:val="both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93707E">
        <w:rPr>
          <w:rFonts w:ascii="GHEA Grapalat" w:eastAsia="Calibri" w:hAnsi="GHEA Grapalat" w:cs="Times New Roman"/>
          <w:sz w:val="18"/>
          <w:szCs w:val="18"/>
          <w:lang w:val="hy-AM"/>
        </w:rPr>
        <w:t>Ս.  Ժամագործյան</w:t>
      </w:r>
      <w:r w:rsidR="006907A9" w:rsidRPr="006907A9">
        <w:rPr>
          <w:rFonts w:ascii="GHEA Grapalat" w:eastAsia="Calibri" w:hAnsi="GHEA Grapalat" w:cs="Times New Roman"/>
          <w:sz w:val="18"/>
          <w:szCs w:val="18"/>
          <w:lang w:val="hy-AM"/>
        </w:rPr>
        <w:t xml:space="preserve"> /</w:t>
      </w:r>
      <w:r w:rsidRPr="001D2426">
        <w:rPr>
          <w:rFonts w:ascii="GHEA Grapalat" w:eastAsia="Calibri" w:hAnsi="GHEA Grapalat" w:cs="Sylfaen"/>
          <w:sz w:val="18"/>
          <w:szCs w:val="18"/>
          <w:lang w:val="hy-AM"/>
        </w:rPr>
        <w:t>երկրորդ բաժնի վարիչ</w:t>
      </w:r>
      <w:r w:rsidR="006907A9" w:rsidRPr="006907A9">
        <w:rPr>
          <w:rFonts w:ascii="GHEA Grapalat" w:eastAsia="Calibri" w:hAnsi="GHEA Grapalat" w:cs="Times New Roman"/>
          <w:sz w:val="18"/>
          <w:szCs w:val="18"/>
          <w:lang w:val="hy-AM"/>
        </w:rPr>
        <w:t>/</w:t>
      </w:r>
    </w:p>
    <w:p w:rsidR="00A403FE" w:rsidRPr="00A403FE" w:rsidRDefault="00B12D78" w:rsidP="00F56604">
      <w:pPr>
        <w:spacing w:after="0" w:line="360" w:lineRule="auto"/>
        <w:jc w:val="both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CA6B35">
        <w:rPr>
          <w:rFonts w:ascii="GHEA Grapalat" w:eastAsia="Calibri" w:hAnsi="GHEA Grapalat" w:cs="Times New Roman"/>
          <w:sz w:val="18"/>
          <w:szCs w:val="18"/>
          <w:lang w:val="hy-AM"/>
        </w:rPr>
        <w:t>Ք. Խաչատրյան /դեղատան վարիչ/</w:t>
      </w:r>
    </w:p>
    <w:p w:rsidR="0062647A" w:rsidRPr="0062647A" w:rsidRDefault="0062647A" w:rsidP="00F56604">
      <w:pPr>
        <w:spacing w:after="0" w:line="360" w:lineRule="auto"/>
        <w:jc w:val="both"/>
        <w:rPr>
          <w:rFonts w:ascii="GHEA Grapalat" w:eastAsia="Calibri" w:hAnsi="GHEA Grapalat" w:cs="Times New Roman"/>
          <w:color w:val="000000" w:themeColor="text1"/>
          <w:sz w:val="18"/>
          <w:szCs w:val="18"/>
          <w:lang w:val="hy-AM"/>
        </w:rPr>
      </w:pPr>
      <w:r w:rsidRPr="0062647A">
        <w:rPr>
          <w:rFonts w:ascii="GHEA Grapalat" w:eastAsia="Calibri" w:hAnsi="GHEA Grapalat" w:cs="Times New Roman"/>
          <w:sz w:val="18"/>
          <w:szCs w:val="18"/>
          <w:lang w:val="hy-AM"/>
        </w:rPr>
        <w:t xml:space="preserve">Հանձնաժողովի քարտուղար` </w:t>
      </w:r>
    </w:p>
    <w:p w:rsidR="007337E1" w:rsidRPr="00BB5079" w:rsidRDefault="00EF1DDC" w:rsidP="00F56604">
      <w:pPr>
        <w:pStyle w:val="ListParagraph"/>
        <w:spacing w:after="0" w:line="360" w:lineRule="auto"/>
        <w:ind w:left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eastAsia="Calibri" w:hAnsi="GHEA Grapalat" w:cs="Times New Roman"/>
          <w:sz w:val="18"/>
          <w:szCs w:val="18"/>
          <w:lang w:val="hy-AM"/>
        </w:rPr>
        <w:t>Հայկանուշ Թովմասյան</w:t>
      </w:r>
    </w:p>
    <w:p w:rsidR="007337E1" w:rsidRPr="00D15AC4" w:rsidRDefault="007337E1" w:rsidP="00F56604">
      <w:pPr>
        <w:pBdr>
          <w:bottom w:val="single" w:sz="6" w:space="1" w:color="auto"/>
        </w:pBdr>
        <w:spacing w:line="360" w:lineRule="auto"/>
        <w:ind w:firstLine="720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7337E1" w:rsidRPr="00D15AC4" w:rsidRDefault="007337E1" w:rsidP="00F56604">
      <w:pPr>
        <w:spacing w:after="120" w:line="360" w:lineRule="auto"/>
        <w:ind w:left="360" w:firstLine="437"/>
        <w:jc w:val="center"/>
        <w:rPr>
          <w:rFonts w:ascii="GHEA Grapalat" w:eastAsia="Times New Roman" w:hAnsi="GHEA Grapalat" w:cs="Times New Roman"/>
          <w:b/>
          <w:sz w:val="18"/>
          <w:szCs w:val="18"/>
          <w:u w:val="single"/>
          <w:lang w:val="hy-AM"/>
        </w:rPr>
      </w:pPr>
      <w:r w:rsidRPr="00D15AC4">
        <w:rPr>
          <w:rFonts w:ascii="GHEA Grapalat" w:eastAsia="Times New Roman" w:hAnsi="GHEA Grapalat" w:cs="Times New Roman"/>
          <w:b/>
          <w:sz w:val="18"/>
          <w:szCs w:val="18"/>
          <w:u w:val="single"/>
          <w:lang w:val="hy-AM"/>
        </w:rPr>
        <w:t>Օրակարգ</w:t>
      </w:r>
    </w:p>
    <w:p w:rsidR="007337E1" w:rsidRPr="00D15AC4" w:rsidRDefault="007337E1" w:rsidP="00F56604">
      <w:pPr>
        <w:spacing w:after="120" w:line="360" w:lineRule="auto"/>
        <w:ind w:left="360" w:firstLine="437"/>
        <w:jc w:val="center"/>
        <w:rPr>
          <w:rFonts w:ascii="GHEA Grapalat" w:eastAsia="Times New Roman" w:hAnsi="GHEA Grapalat" w:cs="Times New Roman"/>
          <w:b/>
          <w:sz w:val="18"/>
          <w:szCs w:val="18"/>
          <w:u w:val="single"/>
          <w:lang w:val="hy-AM"/>
        </w:rPr>
      </w:pPr>
      <w:r w:rsidRPr="00D15AC4">
        <w:rPr>
          <w:rFonts w:ascii="GHEA Grapalat" w:eastAsia="Times New Roman" w:hAnsi="GHEA Grapalat" w:cs="Times New Roman"/>
          <w:b/>
          <w:sz w:val="18"/>
          <w:szCs w:val="18"/>
          <w:u w:val="single"/>
          <w:lang w:val="hy-AM"/>
        </w:rPr>
        <w:t>հայտերի բացման և գնահատման նիստի մասին</w:t>
      </w:r>
    </w:p>
    <w:p w:rsidR="00B12D78" w:rsidRDefault="00B12D78" w:rsidP="00F56604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GHEA Grapalat" w:eastAsia="MS Mincho" w:hAnsi="GHEA Grapalat" w:cs="MS Mincho"/>
          <w:sz w:val="18"/>
          <w:szCs w:val="18"/>
          <w:lang w:val="hy-AM"/>
        </w:rPr>
      </w:pPr>
      <w:r>
        <w:rPr>
          <w:rFonts w:ascii="GHEA Grapalat" w:eastAsia="MS Mincho" w:hAnsi="GHEA Grapalat" w:cs="MS Mincho"/>
          <w:sz w:val="18"/>
          <w:szCs w:val="18"/>
          <w:lang w:val="hy-AM"/>
        </w:rPr>
        <w:t xml:space="preserve">Գնման ընթացակարգի հրավերը </w:t>
      </w:r>
      <w:r w:rsidR="009E3817" w:rsidRPr="009E3817">
        <w:rPr>
          <w:rFonts w:ascii="GHEA Grapalat" w:eastAsia="MS Mincho" w:hAnsi="GHEA Grapalat" w:cs="MS Mincho"/>
          <w:sz w:val="18"/>
          <w:szCs w:val="18"/>
          <w:lang w:val="hy-AM"/>
        </w:rPr>
        <w:t>30</w:t>
      </w:r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 xml:space="preserve"> </w:t>
      </w:r>
      <w:r w:rsidR="00684DF3">
        <w:rPr>
          <w:rFonts w:ascii="GHEA Grapalat" w:hAnsi="GHEA Grapalat" w:cs="Sylfaen"/>
          <w:sz w:val="18"/>
          <w:szCs w:val="18"/>
          <w:lang w:val="hy-AM"/>
        </w:rPr>
        <w:t>հոկտեմբերի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 xml:space="preserve"> </w:t>
      </w:r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>2017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>թ</w:t>
      </w:r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>.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 xml:space="preserve"> հրապարակվել է </w:t>
      </w:r>
      <w:hyperlink r:id="rId7" w:history="1">
        <w:r w:rsidRPr="0091452B">
          <w:rPr>
            <w:rStyle w:val="Hyperlink"/>
            <w:rFonts w:ascii="GHEA Grapalat" w:eastAsia="MS Mincho" w:hAnsi="GHEA Grapalat" w:cs="MS Mincho"/>
            <w:sz w:val="18"/>
            <w:szCs w:val="18"/>
            <w:lang w:val="hy-AM"/>
          </w:rPr>
          <w:t>www.armeps.am</w:t>
        </w:r>
      </w:hyperlink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 xml:space="preserve"> 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 xml:space="preserve">համակարգում և սահմանված կարգով տրամադրվել է տեղեկագրում </w:t>
      </w:r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 xml:space="preserve">  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>հրապարակելու նպատակով</w:t>
      </w:r>
      <w:r w:rsidRPr="00D15AC4">
        <w:rPr>
          <w:rFonts w:ascii="GHEA Grapalat" w:eastAsia="MS Mincho" w:hAnsi="GHEA Grapalat" w:cs="MS Mincho"/>
          <w:sz w:val="18"/>
          <w:szCs w:val="18"/>
          <w:lang w:val="hy-AM"/>
        </w:rPr>
        <w:t>։</w:t>
      </w:r>
    </w:p>
    <w:p w:rsidR="00B12D78" w:rsidRDefault="00B12D78" w:rsidP="00F56604">
      <w:pPr>
        <w:spacing w:after="0" w:line="360" w:lineRule="auto"/>
        <w:jc w:val="both"/>
        <w:rPr>
          <w:rFonts w:ascii="GHEA Grapalat" w:eastAsia="MS Mincho" w:hAnsi="GHEA Grapalat" w:cs="MS Mincho"/>
          <w:sz w:val="18"/>
          <w:szCs w:val="18"/>
          <w:lang w:val="hy-AM"/>
        </w:rPr>
      </w:pPr>
      <w:r w:rsidRPr="00B12D78">
        <w:rPr>
          <w:rFonts w:ascii="GHEA Grapalat" w:eastAsia="MS Mincho" w:hAnsi="GHEA Grapalat" w:cs="MS Mincho"/>
          <w:sz w:val="18"/>
          <w:szCs w:val="18"/>
          <w:lang w:val="hy-AM"/>
        </w:rPr>
        <w:t xml:space="preserve">      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 xml:space="preserve">Գնման ընթացակարգի հրավերը </w:t>
      </w:r>
      <w:r w:rsidR="009E3817" w:rsidRPr="009E3817">
        <w:rPr>
          <w:rFonts w:ascii="GHEA Grapalat" w:eastAsia="MS Mincho" w:hAnsi="GHEA Grapalat" w:cs="MS Mincho"/>
          <w:sz w:val="18"/>
          <w:szCs w:val="18"/>
          <w:lang w:val="hy-AM"/>
        </w:rPr>
        <w:t>06</w:t>
      </w:r>
      <w:r w:rsidR="00684DF3" w:rsidRPr="0002041C">
        <w:rPr>
          <w:rFonts w:ascii="GHEA Grapalat" w:eastAsia="MS Mincho" w:hAnsi="GHEA Grapalat" w:cs="MS Mincho"/>
          <w:sz w:val="18"/>
          <w:szCs w:val="18"/>
          <w:lang w:val="hy-AM"/>
        </w:rPr>
        <w:t xml:space="preserve"> </w:t>
      </w:r>
      <w:r w:rsidR="009E3817">
        <w:rPr>
          <w:rFonts w:ascii="GHEA Grapalat" w:hAnsi="GHEA Grapalat" w:cs="Sylfaen"/>
          <w:sz w:val="18"/>
          <w:szCs w:val="18"/>
          <w:lang w:val="hy-AM"/>
        </w:rPr>
        <w:t>նոյեմբերի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 xml:space="preserve"> </w:t>
      </w:r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>2017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>թ</w:t>
      </w:r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>.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 xml:space="preserve"> հրապարակվել է </w:t>
      </w:r>
      <w:hyperlink r:id="rId8" w:history="1">
        <w:r w:rsidRPr="0091452B">
          <w:rPr>
            <w:rStyle w:val="Hyperlink"/>
            <w:rFonts w:ascii="GHEA Grapalat" w:eastAsia="MS Mincho" w:hAnsi="GHEA Grapalat" w:cs="MS Mincho"/>
            <w:sz w:val="18"/>
            <w:szCs w:val="18"/>
            <w:lang w:val="hy-AM"/>
          </w:rPr>
          <w:t>www.</w:t>
        </w:r>
        <w:r w:rsidRPr="0002041C">
          <w:rPr>
            <w:rStyle w:val="Hyperlink"/>
            <w:rFonts w:ascii="GHEA Grapalat" w:eastAsia="MS Mincho" w:hAnsi="GHEA Grapalat" w:cs="MS Mincho"/>
            <w:sz w:val="18"/>
            <w:szCs w:val="18"/>
            <w:lang w:val="hy-AM"/>
          </w:rPr>
          <w:t>gnumner</w:t>
        </w:r>
        <w:r w:rsidRPr="0091452B">
          <w:rPr>
            <w:rStyle w:val="Hyperlink"/>
            <w:rFonts w:ascii="GHEA Grapalat" w:eastAsia="MS Mincho" w:hAnsi="GHEA Grapalat" w:cs="MS Mincho"/>
            <w:sz w:val="18"/>
            <w:szCs w:val="18"/>
            <w:lang w:val="hy-AM"/>
          </w:rPr>
          <w:t>.am</w:t>
        </w:r>
      </w:hyperlink>
      <w:r w:rsidRPr="0002041C">
        <w:rPr>
          <w:rFonts w:ascii="GHEA Grapalat" w:eastAsia="MS Mincho" w:hAnsi="GHEA Grapalat" w:cs="MS Mincho"/>
          <w:sz w:val="18"/>
          <w:szCs w:val="18"/>
          <w:lang w:val="hy-AM"/>
        </w:rPr>
        <w:t xml:space="preserve"> </w:t>
      </w:r>
      <w:r>
        <w:rPr>
          <w:rFonts w:ascii="GHEA Grapalat" w:eastAsia="MS Mincho" w:hAnsi="GHEA Grapalat" w:cs="MS Mincho"/>
          <w:sz w:val="18"/>
          <w:szCs w:val="18"/>
          <w:lang w:val="hy-AM"/>
        </w:rPr>
        <w:t>կայքում</w:t>
      </w:r>
    </w:p>
    <w:p w:rsidR="00B12D78" w:rsidRPr="009E3817" w:rsidRDefault="007337E1" w:rsidP="00F566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</w:pPr>
      <w:r w:rsidRPr="009E3817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2</w:t>
      </w:r>
      <w:r w:rsidRPr="009E3817">
        <w:rPr>
          <w:rFonts w:ascii="MS Gothic" w:eastAsia="MS Gothic" w:hAnsi="MS Gothic" w:cs="MS Gothic" w:hint="eastAsia"/>
          <w:b/>
          <w:i/>
          <w:iCs/>
          <w:noProof/>
          <w:color w:val="000000"/>
          <w:sz w:val="18"/>
          <w:szCs w:val="18"/>
          <w:u w:val="single"/>
          <w:lang w:val="hy-AM"/>
        </w:rPr>
        <w:t>․</w:t>
      </w:r>
      <w:r w:rsidRPr="009E3817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 xml:space="preserve"> Հայտեր ներկայացրած մասնակիցների անվանումները և </w:t>
      </w:r>
      <w:r w:rsidR="00B12D78" w:rsidRPr="009E3817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էլեկտրոնային փոստի</w:t>
      </w:r>
      <w:r w:rsidRPr="009E3817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 xml:space="preserve"> հասցեները</w:t>
      </w:r>
      <w:r w:rsidR="00A403FE" w:rsidRPr="009E3817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 xml:space="preserve"> </w:t>
      </w:r>
    </w:p>
    <w:p w:rsidR="009E48C0" w:rsidRDefault="007B2DE1" w:rsidP="00F56604">
      <w:pPr>
        <w:spacing w:after="0" w:line="36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7B2DE1">
        <w:rPr>
          <w:rFonts w:ascii="GHEA Grapalat" w:eastAsia="Times New Roman" w:hAnsi="GHEA Grapalat" w:cs="Times New Roman"/>
          <w:sz w:val="18"/>
          <w:szCs w:val="18"/>
          <w:lang w:val="hy-AM"/>
        </w:rPr>
        <w:t>&lt;&lt;</w:t>
      </w:r>
      <w:r w:rsidR="009E3817">
        <w:rPr>
          <w:rFonts w:ascii="GHEA Grapalat" w:eastAsia="Times New Roman" w:hAnsi="GHEA Grapalat" w:cs="Times New Roman"/>
          <w:sz w:val="18"/>
          <w:szCs w:val="18"/>
          <w:lang w:val="hy-AM"/>
        </w:rPr>
        <w:t>ՆՀԿ-ԳՀԱՊՁԲ-17/7</w:t>
      </w:r>
      <w:r w:rsidRPr="007B2DE1">
        <w:rPr>
          <w:rFonts w:ascii="GHEA Grapalat" w:eastAsia="Times New Roman" w:hAnsi="GHEA Grapalat" w:cs="Times New Roman"/>
          <w:sz w:val="18"/>
          <w:szCs w:val="18"/>
          <w:lang w:val="hy-AM"/>
        </w:rPr>
        <w:t>&gt;&gt;</w:t>
      </w:r>
      <w:r w:rsidR="007337E1" w:rsidRPr="007B2DE1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ծած</w:t>
      </w:r>
      <w:r w:rsidR="007337E1" w:rsidRPr="00D15AC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կագրով գնման ընթացակարգի հայտ </w:t>
      </w:r>
      <w:r w:rsidR="007337E1" w:rsidRPr="00D15AC4">
        <w:rPr>
          <w:rFonts w:ascii="GHEA Grapalat" w:eastAsia="Times New Roman" w:hAnsi="GHEA Grapalat" w:cs="Times New Roman"/>
          <w:sz w:val="18"/>
          <w:szCs w:val="18"/>
          <w:lang w:val="af-ZA"/>
        </w:rPr>
        <w:t>են</w:t>
      </w:r>
      <w:r w:rsidR="007337E1" w:rsidRPr="00D15AC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ներկայացրել</w:t>
      </w:r>
      <w:r w:rsidR="00EB4272" w:rsidRPr="00EB4272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</w:p>
    <w:p w:rsidR="0029563A" w:rsidRPr="009E3817" w:rsidRDefault="0029563A" w:rsidP="00F56604">
      <w:pPr>
        <w:spacing w:after="0" w:line="360" w:lineRule="auto"/>
        <w:jc w:val="both"/>
        <w:rPr>
          <w:rFonts w:ascii="GHEA Grapalat" w:eastAsia="MS Mincho" w:hAnsi="GHEA Grapalat" w:cs="MS Mincho"/>
          <w:sz w:val="18"/>
          <w:szCs w:val="18"/>
          <w:lang w:val="hy-AM"/>
        </w:rPr>
      </w:pPr>
      <w:r w:rsidRPr="0029563A">
        <w:rPr>
          <w:rFonts w:ascii="GHEA Grapalat" w:eastAsia="Times New Roman" w:hAnsi="GHEA Grapalat" w:cs="Times New Roman"/>
          <w:sz w:val="18"/>
          <w:szCs w:val="18"/>
          <w:lang w:val="hy-AM"/>
        </w:rPr>
        <w:t>2.1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>&lt;&lt;</w:t>
      </w:r>
      <w:r w:rsidRPr="001E20A4">
        <w:rPr>
          <w:rFonts w:ascii="GHEA Grapalat" w:eastAsia="Times New Roman" w:hAnsi="GHEA Grapalat" w:cs="Sylfaen"/>
          <w:sz w:val="18"/>
          <w:szCs w:val="18"/>
          <w:lang w:val="hy-AM"/>
        </w:rPr>
        <w:t>ԹԱԳ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Pr="001E20A4">
        <w:rPr>
          <w:rFonts w:ascii="GHEA Grapalat" w:eastAsia="Times New Roman" w:hAnsi="GHEA Grapalat" w:cs="Sylfaen"/>
          <w:sz w:val="18"/>
          <w:szCs w:val="18"/>
          <w:lang w:val="hy-AM"/>
        </w:rPr>
        <w:t>ՀԷՄ</w:t>
      </w:r>
      <w:r w:rsidRPr="001E20A4">
        <w:rPr>
          <w:rFonts w:ascii="GHEA Grapalat" w:eastAsia="Times New Roman" w:hAnsi="GHEA Grapalat" w:cs="Arial Armenian"/>
          <w:sz w:val="18"/>
          <w:szCs w:val="18"/>
          <w:lang w:val="hy-AM"/>
        </w:rPr>
        <w:t>&gt;&gt;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Pr="001E20A4">
        <w:rPr>
          <w:rFonts w:ascii="GHEA Grapalat" w:eastAsia="Times New Roman" w:hAnsi="GHEA Grapalat" w:cs="Sylfaen"/>
          <w:sz w:val="18"/>
          <w:szCs w:val="18"/>
          <w:lang w:val="hy-AM"/>
        </w:rPr>
        <w:t>ՍՊԸ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>-</w:t>
      </w:r>
      <w:r w:rsidRPr="001E20A4">
        <w:rPr>
          <w:rFonts w:ascii="GHEA Grapalat" w:eastAsia="Times New Roman" w:hAnsi="GHEA Grapalat" w:cs="Sylfaen"/>
          <w:sz w:val="18"/>
          <w:szCs w:val="18"/>
          <w:lang w:val="hy-AM"/>
        </w:rPr>
        <w:t>ն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, </w:t>
      </w:r>
      <w:r w:rsidRPr="001E20A4">
        <w:rPr>
          <w:rFonts w:ascii="GHEA Grapalat" w:hAnsi="GHEA Grapalat" w:cs="Sylfaen"/>
          <w:sz w:val="18"/>
          <w:szCs w:val="18"/>
          <w:lang w:val="pt-BR"/>
        </w:rPr>
        <w:t>ք</w:t>
      </w:r>
      <w:r w:rsidRPr="001E20A4">
        <w:rPr>
          <w:rFonts w:ascii="GHEA Grapalat" w:hAnsi="GHEA Grapalat"/>
          <w:sz w:val="18"/>
          <w:szCs w:val="18"/>
          <w:lang w:val="pt-BR"/>
        </w:rPr>
        <w:t xml:space="preserve">. </w:t>
      </w:r>
      <w:r w:rsidRPr="001E20A4">
        <w:rPr>
          <w:rFonts w:ascii="GHEA Grapalat" w:hAnsi="GHEA Grapalat" w:cs="Sylfaen"/>
          <w:sz w:val="18"/>
          <w:szCs w:val="18"/>
          <w:lang w:val="pt-BR"/>
        </w:rPr>
        <w:t>Երևան</w:t>
      </w:r>
      <w:r w:rsidRPr="001E20A4">
        <w:rPr>
          <w:rFonts w:ascii="GHEA Grapalat" w:hAnsi="GHEA Grapalat"/>
          <w:sz w:val="18"/>
          <w:szCs w:val="18"/>
          <w:lang w:val="pt-BR"/>
        </w:rPr>
        <w:t xml:space="preserve">, </w:t>
      </w:r>
      <w:r w:rsidRPr="001E20A4">
        <w:rPr>
          <w:rFonts w:ascii="GHEA Grapalat" w:hAnsi="GHEA Grapalat" w:cs="Sylfaen"/>
          <w:sz w:val="18"/>
          <w:szCs w:val="18"/>
          <w:lang w:val="pt-BR"/>
        </w:rPr>
        <w:t>Արզումանյան</w:t>
      </w:r>
      <w:r w:rsidRPr="001E20A4">
        <w:rPr>
          <w:rFonts w:ascii="GHEA Grapalat" w:hAnsi="GHEA Grapalat"/>
          <w:sz w:val="18"/>
          <w:szCs w:val="18"/>
          <w:lang w:val="pt-BR"/>
        </w:rPr>
        <w:t xml:space="preserve"> 19/67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, </w:t>
      </w:r>
      <w:r w:rsidRPr="001E20A4">
        <w:rPr>
          <w:rFonts w:ascii="GHEA Grapalat" w:eastAsia="Times New Roman" w:hAnsi="GHEA Grapalat" w:cs="Sylfaen"/>
          <w:sz w:val="18"/>
          <w:szCs w:val="18"/>
          <w:lang w:val="hy-AM"/>
        </w:rPr>
        <w:t>Հեռ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. </w:t>
      </w:r>
      <w:r w:rsidRPr="001E20A4">
        <w:rPr>
          <w:rFonts w:ascii="GHEA Grapalat" w:hAnsi="GHEA Grapalat"/>
          <w:sz w:val="18"/>
          <w:szCs w:val="18"/>
          <w:lang w:val="pt-BR"/>
        </w:rPr>
        <w:t xml:space="preserve">096 959595,  </w:t>
      </w:r>
      <w:r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էլ.փոստ` </w:t>
      </w:r>
      <w:hyperlink r:id="rId9" w:history="1">
        <w:r w:rsidRPr="001E20A4">
          <w:rPr>
            <w:rStyle w:val="Hyperlink"/>
            <w:rFonts w:ascii="GHEA Grapalat" w:hAnsi="GHEA Grapalat"/>
            <w:sz w:val="18"/>
            <w:szCs w:val="18"/>
            <w:lang w:val="pt-BR"/>
          </w:rPr>
          <w:t>taggem@mail.ru</w:t>
        </w:r>
      </w:hyperlink>
    </w:p>
    <w:p w:rsidR="009E3817" w:rsidRDefault="0081162C" w:rsidP="00F566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sz w:val="18"/>
          <w:szCs w:val="18"/>
          <w:lang w:val="hy-AM"/>
        </w:rPr>
        <w:t>2.</w:t>
      </w:r>
      <w:r w:rsidR="0029563A" w:rsidRPr="0029563A">
        <w:rPr>
          <w:rFonts w:ascii="GHEA Grapalat" w:eastAsia="Times New Roman" w:hAnsi="GHEA Grapalat" w:cs="Times New Roman"/>
          <w:sz w:val="18"/>
          <w:szCs w:val="18"/>
          <w:lang w:val="hy-AM"/>
        </w:rPr>
        <w:t>2</w:t>
      </w:r>
      <w:r w:rsidR="007B2DE1" w:rsidRPr="00505711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="001E20A4" w:rsidRPr="001E20A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="009E3817">
        <w:rPr>
          <w:rFonts w:ascii="GHEA Grapalat" w:eastAsia="Times New Roman" w:hAnsi="GHEA Grapalat" w:cs="Times New Roman"/>
          <w:sz w:val="18"/>
          <w:szCs w:val="18"/>
          <w:lang w:val="hy-AM"/>
        </w:rPr>
        <w:t>0</w:t>
      </w:r>
      <w:r w:rsidR="00684DF3" w:rsidRPr="00684DF3">
        <w:rPr>
          <w:rFonts w:ascii="GHEA Grapalat" w:eastAsia="Times New Roman" w:hAnsi="GHEA Grapalat" w:cs="Times New Roman"/>
          <w:sz w:val="18"/>
          <w:szCs w:val="18"/>
          <w:lang w:val="hy-AM"/>
        </w:rPr>
        <w:t>6</w:t>
      </w:r>
      <w:r w:rsidR="00684DF3">
        <w:rPr>
          <w:rFonts w:ascii="GHEA Grapalat" w:eastAsia="Times New Roman" w:hAnsi="GHEA Grapalat" w:cs="Times New Roman"/>
          <w:sz w:val="18"/>
          <w:szCs w:val="18"/>
          <w:lang w:val="hy-AM"/>
        </w:rPr>
        <w:t>.</w:t>
      </w:r>
      <w:r w:rsidR="009E3817">
        <w:rPr>
          <w:rFonts w:ascii="GHEA Grapalat" w:eastAsia="Times New Roman" w:hAnsi="GHEA Grapalat" w:cs="Times New Roman"/>
          <w:sz w:val="18"/>
          <w:szCs w:val="18"/>
          <w:lang w:val="hy-AM"/>
        </w:rPr>
        <w:t>11</w:t>
      </w:r>
      <w:r w:rsidR="00EF1DDC">
        <w:rPr>
          <w:rFonts w:ascii="GHEA Grapalat" w:eastAsia="Times New Roman" w:hAnsi="GHEA Grapalat" w:cs="Times New Roman"/>
          <w:sz w:val="18"/>
          <w:szCs w:val="18"/>
          <w:lang w:val="hy-AM"/>
        </w:rPr>
        <w:t>.2017</w:t>
      </w:r>
      <w:r w:rsidR="007337E1" w:rsidRPr="00505711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թ.-ի դրությամբ </w:t>
      </w:r>
      <w:r w:rsidR="009E3817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="0029563A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այլ </w:t>
      </w:r>
      <w:r w:rsidR="009E3817">
        <w:rPr>
          <w:rFonts w:ascii="GHEA Grapalat" w:eastAsia="Times New Roman" w:hAnsi="GHEA Grapalat" w:cs="Times New Roman"/>
          <w:sz w:val="18"/>
          <w:szCs w:val="18"/>
          <w:lang w:val="hy-AM"/>
        </w:rPr>
        <w:t>հայտեր չեն ներկայացվ</w:t>
      </w:r>
      <w:r w:rsidR="007337E1" w:rsidRPr="00505711">
        <w:rPr>
          <w:rFonts w:ascii="GHEA Grapalat" w:eastAsia="Times New Roman" w:hAnsi="GHEA Grapalat" w:cs="Times New Roman"/>
          <w:sz w:val="18"/>
          <w:szCs w:val="18"/>
          <w:lang w:val="hy-AM"/>
        </w:rPr>
        <w:t>ել:</w:t>
      </w:r>
      <w:r w:rsidR="007337E1" w:rsidRPr="00D15AC4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</w:p>
    <w:p w:rsidR="0029563A" w:rsidRPr="00D15AC4" w:rsidRDefault="0029563A" w:rsidP="00F56604">
      <w:pPr>
        <w:spacing w:after="0" w:line="360" w:lineRule="auto"/>
        <w:ind w:left="360" w:right="34" w:hanging="360"/>
        <w:jc w:val="both"/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</w:pPr>
      <w:r w:rsidRPr="00D15AC4">
        <w:rPr>
          <w:rFonts w:ascii="GHEA Grapalat" w:eastAsia="Times New Roman" w:hAnsi="GHEA Grapalat" w:cs="Sylfaen"/>
          <w:b/>
          <w:noProof/>
          <w:color w:val="000000"/>
          <w:sz w:val="18"/>
          <w:szCs w:val="18"/>
          <w:lang w:val="hy-AM"/>
        </w:rPr>
        <w:t xml:space="preserve">3. </w:t>
      </w:r>
      <w:r w:rsidRPr="00D15AC4">
        <w:rPr>
          <w:rFonts w:ascii="GHEA Grapalat" w:eastAsia="Times New Roman" w:hAnsi="GHEA Grapalat" w:cs="Sylfaen"/>
          <w:b/>
          <w:sz w:val="18"/>
          <w:szCs w:val="18"/>
          <w:lang w:val="hy-AM"/>
        </w:rPr>
        <w:t>Տվյալներ յուրաքանչյուր մասնակցի ներկայացրած փաստաթղթերի՝ սահմանված պայմաններին համապատասխան կազմված լինելու մասին</w:t>
      </w:r>
      <w:r w:rsidRPr="00D15AC4">
        <w:rPr>
          <w:rFonts w:ascii="GHEA Grapalat" w:eastAsia="MS Mincho" w:hAnsi="MS Mincho" w:cs="MS Mincho"/>
          <w:b/>
          <w:sz w:val="18"/>
          <w:szCs w:val="18"/>
          <w:lang w:val="hy-AM"/>
        </w:rPr>
        <w:t>․</w:t>
      </w:r>
    </w:p>
    <w:p w:rsidR="0029563A" w:rsidRPr="00A42DB3" w:rsidRDefault="0029563A" w:rsidP="00F56604">
      <w:pPr>
        <w:pStyle w:val="ListParagraph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GHEA Grapalat" w:eastAsia="Times New Roman" w:hAnsi="GHEA Grapalat" w:cs="Times New Roman"/>
          <w:sz w:val="18"/>
          <w:szCs w:val="18"/>
          <w:lang w:val="es-ES"/>
        </w:rPr>
      </w:pPr>
      <w:r w:rsidRPr="001E20A4">
        <w:rPr>
          <w:rFonts w:ascii="GHEA Grapalat" w:eastAsia="Times New Roman" w:hAnsi="GHEA Grapalat" w:cs="Sylfaen"/>
          <w:sz w:val="18"/>
          <w:szCs w:val="18"/>
          <w:lang w:val="hy-AM"/>
        </w:rPr>
        <w:t>&lt;&lt;ԹԱԳ ՀԷՄ&gt;&gt; ՍՊԸ</w:t>
      </w:r>
      <w:r>
        <w:rPr>
          <w:rFonts w:ascii="GHEA Grapalat" w:eastAsia="Times New Roman" w:hAnsi="GHEA Grapalat" w:cs="Sylfaen"/>
          <w:sz w:val="18"/>
          <w:szCs w:val="18"/>
          <w:lang w:val="hy-AM"/>
        </w:rPr>
        <w:t>-ի</w:t>
      </w:r>
      <w:r w:rsidRPr="00A42DB3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կողմից գնման ընթացակարգին ներկայացված</w:t>
      </w:r>
      <w:r w:rsidRPr="00A42DB3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</w:t>
      </w:r>
      <w:r w:rsidRPr="00A42DB3">
        <w:rPr>
          <w:rFonts w:ascii="GHEA Grapalat" w:eastAsia="Times New Roman" w:hAnsi="GHEA Grapalat" w:cs="Times New Roman"/>
          <w:sz w:val="18"/>
          <w:szCs w:val="18"/>
          <w:lang w:val="hy-AM"/>
        </w:rPr>
        <w:t>փաստաթղթերը</w:t>
      </w:r>
      <w:r w:rsidRPr="00A42DB3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</w:t>
      </w:r>
      <w:r w:rsidRPr="00A42DB3">
        <w:rPr>
          <w:rFonts w:ascii="GHEA Grapalat" w:eastAsia="Times New Roman" w:hAnsi="GHEA Grapalat" w:cs="Times New Roman"/>
          <w:sz w:val="18"/>
          <w:szCs w:val="18"/>
          <w:lang w:val="hy-AM"/>
        </w:rPr>
        <w:t>համապատասխանում</w:t>
      </w:r>
      <w:r w:rsidRPr="00A42DB3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</w:t>
      </w:r>
      <w:r w:rsidRPr="00A42DB3">
        <w:rPr>
          <w:rFonts w:ascii="GHEA Grapalat" w:eastAsia="Times New Roman" w:hAnsi="GHEA Grapalat" w:cs="Times New Roman"/>
          <w:sz w:val="18"/>
          <w:szCs w:val="18"/>
          <w:lang w:val="hy-AM"/>
        </w:rPr>
        <w:t>են</w:t>
      </w:r>
      <w:r w:rsidRPr="00A42DB3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</w:t>
      </w:r>
      <w:r w:rsidRPr="00A42DB3">
        <w:rPr>
          <w:rFonts w:ascii="GHEA Grapalat" w:eastAsia="Times New Roman" w:hAnsi="GHEA Grapalat" w:cs="Times New Roman"/>
          <w:sz w:val="18"/>
          <w:szCs w:val="18"/>
          <w:lang w:val="hy-AM"/>
        </w:rPr>
        <w:t>հրավերով</w:t>
      </w:r>
      <w:r w:rsidRPr="00A42DB3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</w:t>
      </w:r>
      <w:r w:rsidRPr="00A42DB3">
        <w:rPr>
          <w:rFonts w:ascii="GHEA Grapalat" w:eastAsia="Times New Roman" w:hAnsi="GHEA Grapalat" w:cs="Times New Roman"/>
          <w:sz w:val="18"/>
          <w:szCs w:val="18"/>
          <w:lang w:val="hy-AM"/>
        </w:rPr>
        <w:t>սահմանված</w:t>
      </w:r>
      <w:r w:rsidRPr="00A42DB3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</w:t>
      </w:r>
      <w:r w:rsidRPr="00A42DB3">
        <w:rPr>
          <w:rFonts w:ascii="GHEA Grapalat" w:eastAsia="Times New Roman" w:hAnsi="GHEA Grapalat" w:cs="Times New Roman"/>
          <w:sz w:val="18"/>
          <w:szCs w:val="18"/>
          <w:lang w:val="hy-AM"/>
        </w:rPr>
        <w:t>պահանջներին։</w:t>
      </w:r>
    </w:p>
    <w:p w:rsidR="0029563A" w:rsidRPr="0029563A" w:rsidRDefault="0029563A" w:rsidP="00F56604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eastAsia="Times New Roman" w:hAnsi="GHEA Grapalat" w:cs="Times New Roman"/>
          <w:sz w:val="18"/>
          <w:szCs w:val="18"/>
          <w:lang w:val="es-ES"/>
        </w:rPr>
      </w:pPr>
      <w:r w:rsidRPr="0029563A">
        <w:rPr>
          <w:rFonts w:ascii="GHEA Grapalat" w:eastAsia="Times New Roman" w:hAnsi="GHEA Grapalat" w:cs="Times New Roman"/>
          <w:sz w:val="18"/>
          <w:szCs w:val="18"/>
          <w:lang w:val="hy-AM"/>
        </w:rPr>
        <w:t>Ընդունվել</w:t>
      </w:r>
      <w:r w:rsidRPr="0029563A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29563A">
        <w:rPr>
          <w:rFonts w:ascii="GHEA Grapalat" w:eastAsia="Times New Roman" w:hAnsi="GHEA Grapalat" w:cs="Times New Roman"/>
          <w:sz w:val="18"/>
          <w:szCs w:val="18"/>
          <w:lang w:val="hy-AM"/>
        </w:rPr>
        <w:t>է որոշում՝ կողմ</w:t>
      </w:r>
      <w:r w:rsidRPr="0029563A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- 3, </w:t>
      </w:r>
      <w:r w:rsidRPr="0029563A">
        <w:rPr>
          <w:rFonts w:ascii="GHEA Grapalat" w:eastAsia="Times New Roman" w:hAnsi="GHEA Grapalat" w:cs="Times New Roman"/>
          <w:sz w:val="18"/>
          <w:szCs w:val="18"/>
          <w:lang w:val="hy-AM"/>
        </w:rPr>
        <w:t>դեմ</w:t>
      </w:r>
      <w:r w:rsidRPr="0029563A">
        <w:rPr>
          <w:rFonts w:ascii="GHEA Grapalat" w:eastAsia="Times New Roman" w:hAnsi="GHEA Grapalat" w:cs="Times New Roman"/>
          <w:sz w:val="18"/>
          <w:szCs w:val="18"/>
          <w:lang w:val="es-ES"/>
        </w:rPr>
        <w:t xml:space="preserve"> – 0</w:t>
      </w:r>
    </w:p>
    <w:p w:rsidR="0029563A" w:rsidRPr="0029563A" w:rsidRDefault="0029563A" w:rsidP="00F56604">
      <w:pPr>
        <w:pStyle w:val="ListParagraph"/>
        <w:spacing w:after="0" w:line="360" w:lineRule="auto"/>
        <w:ind w:left="360" w:hanging="270"/>
        <w:jc w:val="both"/>
        <w:rPr>
          <w:rFonts w:ascii="GHEA Grapalat" w:eastAsia="Times New Roman" w:hAnsi="GHEA Grapalat" w:cs="Times New Roman"/>
          <w:b/>
          <w:sz w:val="18"/>
          <w:szCs w:val="18"/>
          <w:lang w:val="es-ES"/>
        </w:rPr>
      </w:pPr>
      <w:r w:rsidRPr="0029563A">
        <w:rPr>
          <w:rFonts w:ascii="GHEA Grapalat" w:eastAsia="Times New Roman" w:hAnsi="GHEA Grapalat" w:cs="Times New Roman"/>
          <w:b/>
          <w:sz w:val="18"/>
          <w:szCs w:val="18"/>
          <w:lang w:val="hy-AM"/>
        </w:rPr>
        <w:t>4.  Յուրաքանչյուր մասնակցի առաջարկած գինը.</w:t>
      </w:r>
    </w:p>
    <w:p w:rsidR="0029563A" w:rsidRPr="0029563A" w:rsidRDefault="0029563A" w:rsidP="00F5660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</w:pP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  <w:t xml:space="preserve">Մասնակիցները  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hy-AM"/>
        </w:rPr>
        <w:t>ներկայացրել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  <w:t xml:space="preserve"> 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hy-AM"/>
        </w:rPr>
        <w:t>է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  <w:t xml:space="preserve"> 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hy-AM"/>
        </w:rPr>
        <w:t>հետևյալ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  <w:t xml:space="preserve"> 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hy-AM"/>
        </w:rPr>
        <w:t>գնային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  <w:t xml:space="preserve"> 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hy-AM"/>
        </w:rPr>
        <w:t>առաջարկները</w:t>
      </w:r>
      <w:r w:rsidRPr="0029563A">
        <w:rPr>
          <w:rFonts w:ascii="GHEA Grapalat" w:eastAsia="Times New Roman" w:hAnsi="GHEA Grapalat" w:cs="Sylfaen"/>
          <w:noProof/>
          <w:color w:val="000000"/>
          <w:sz w:val="18"/>
          <w:szCs w:val="18"/>
          <w:lang w:val="es-ES"/>
        </w:rPr>
        <w:t>.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2250"/>
        <w:gridCol w:w="1980"/>
        <w:gridCol w:w="1800"/>
      </w:tblGrid>
      <w:tr w:rsidR="0029563A" w:rsidRPr="00117C73" w:rsidTr="00734020">
        <w:trPr>
          <w:trHeight w:val="512"/>
        </w:trPr>
        <w:tc>
          <w:tcPr>
            <w:tcW w:w="630" w:type="dxa"/>
            <w:shd w:val="clear" w:color="auto" w:fill="auto"/>
            <w:vAlign w:val="center"/>
            <w:hideMark/>
          </w:tcPr>
          <w:p w:rsidR="0029563A" w:rsidRPr="0022311C" w:rsidRDefault="0029563A" w:rsidP="00F566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22311C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Չ/հ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29563A" w:rsidRPr="0022311C" w:rsidRDefault="0029563A" w:rsidP="00F566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22311C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9563A" w:rsidRPr="0022311C" w:rsidRDefault="0029563A" w:rsidP="00F566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22311C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Առաջարկված գինը  /առանց ԱԱՀ/ ՀՀ դրամ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9563A" w:rsidRPr="0022311C" w:rsidRDefault="0029563A" w:rsidP="00F566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22311C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Առաջարկված գինը  /ներառյալ ԱԱՀ/ ՀՀ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9563A" w:rsidRPr="0022311C" w:rsidRDefault="0029563A" w:rsidP="00F5660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22311C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Նախահաշվային գինը</w:t>
            </w:r>
          </w:p>
        </w:tc>
      </w:tr>
      <w:tr w:rsidR="0029563A" w:rsidRPr="00117C73" w:rsidTr="00734020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 w:rsidRPr="0022311C">
              <w:rPr>
                <w:rFonts w:ascii="GHEA Grapalat" w:eastAsia="Times New Roman" w:hAnsi="GHEA Grapalat"/>
                <w:sz w:val="18"/>
                <w:szCs w:val="18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rPr>
                <w:rFonts w:ascii="GHEA Grapalat" w:hAnsi="GHEA Grapalat"/>
                <w:sz w:val="18"/>
                <w:szCs w:val="18"/>
              </w:rPr>
            </w:pPr>
            <w:r w:rsidRPr="0022311C">
              <w:rPr>
                <w:rFonts w:ascii="GHEA Grapalat" w:hAnsi="GHEA Grapalat" w:cs="Arial"/>
                <w:sz w:val="18"/>
                <w:szCs w:val="18"/>
                <w:lang w:val="hy-AM"/>
              </w:rPr>
              <w:t>Մետադոն թեստ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563A" w:rsidRPr="0029563A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80000</w:t>
            </w:r>
          </w:p>
        </w:tc>
      </w:tr>
      <w:tr w:rsidR="0029563A" w:rsidRPr="00117C73" w:rsidTr="00734020">
        <w:trPr>
          <w:trHeight w:val="300"/>
        </w:trPr>
        <w:tc>
          <w:tcPr>
            <w:tcW w:w="63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22311C">
              <w:rPr>
                <w:rFonts w:ascii="GHEA Grapalat" w:eastAsia="Times New Roman" w:hAnsi="GHEA Grapalat"/>
                <w:sz w:val="18"/>
                <w:szCs w:val="18"/>
              </w:rPr>
              <w:t>&lt;&lt;</w:t>
            </w:r>
            <w:r w:rsidRPr="0022311C">
              <w:rPr>
                <w:rFonts w:ascii="GHEA Grapalat" w:eastAsia="Times New Roman" w:hAnsi="GHEA Grapalat" w:cs="Arial"/>
                <w:sz w:val="18"/>
                <w:szCs w:val="18"/>
              </w:rPr>
              <w:t>ԹԱԳ</w:t>
            </w:r>
            <w:r w:rsidRPr="0022311C"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r w:rsidRPr="0022311C">
              <w:rPr>
                <w:rFonts w:ascii="GHEA Grapalat" w:eastAsia="Times New Roman" w:hAnsi="GHEA Grapalat" w:cs="Arial"/>
                <w:sz w:val="18"/>
                <w:szCs w:val="18"/>
              </w:rPr>
              <w:t>ՀԷՄ</w:t>
            </w:r>
            <w:r w:rsidRPr="0022311C">
              <w:rPr>
                <w:rFonts w:ascii="GHEA Grapalat" w:eastAsia="Times New Roman" w:hAnsi="GHEA Grapalat"/>
                <w:sz w:val="18"/>
                <w:szCs w:val="18"/>
              </w:rPr>
              <w:t xml:space="preserve">&gt;&gt; </w:t>
            </w:r>
            <w:r w:rsidRPr="0022311C">
              <w:rPr>
                <w:rFonts w:ascii="GHEA Grapalat" w:eastAsia="Times New Roman" w:hAnsi="GHEA Grapalat" w:cs="Arial"/>
                <w:sz w:val="18"/>
                <w:szCs w:val="18"/>
              </w:rPr>
              <w:t>ՍՊԸ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 w:cs="Arial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</w:rPr>
              <w:t>100000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eastAsia="Times New Roman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sz w:val="18"/>
                <w:szCs w:val="18"/>
              </w:rPr>
              <w:t>12</w:t>
            </w:r>
            <w:r w:rsidRPr="0022311C">
              <w:rPr>
                <w:rFonts w:ascii="GHEA Grapalat" w:eastAsia="Times New Roman" w:hAnsi="GHEA Grapalat"/>
                <w:sz w:val="18"/>
                <w:szCs w:val="18"/>
              </w:rPr>
              <w:t>0000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563A" w:rsidRPr="0022311C" w:rsidRDefault="0029563A" w:rsidP="00F56604">
            <w:pPr>
              <w:pStyle w:val="NoSpacing"/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29563A" w:rsidRDefault="0029563A" w:rsidP="00F566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i/>
          <w:iCs/>
          <w:noProof/>
          <w:color w:val="000000"/>
          <w:sz w:val="18"/>
          <w:szCs w:val="18"/>
          <w:lang w:val="hy-AM"/>
        </w:rPr>
      </w:pPr>
    </w:p>
    <w:p w:rsidR="00F56604" w:rsidRDefault="00F56604" w:rsidP="00F566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i/>
          <w:iCs/>
          <w:noProof/>
          <w:color w:val="000000"/>
          <w:sz w:val="18"/>
          <w:szCs w:val="18"/>
          <w:lang w:val="hy-AM"/>
        </w:rPr>
      </w:pPr>
      <w:r w:rsidRPr="00EC7F0D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5.Գ</w:t>
      </w:r>
      <w:r w:rsidRPr="00EC7F0D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es-ES"/>
        </w:rPr>
        <w:t>նումների մասին ՀՀ օրեն</w:t>
      </w:r>
      <w:r w:rsidRPr="00EC7F0D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 xml:space="preserve">սդրության </w:t>
      </w:r>
      <w:r w:rsidRPr="00EC7F0D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es-ES"/>
        </w:rPr>
        <w:t xml:space="preserve">պահանջների համաձայն հանձնաժողովը </w:t>
      </w:r>
      <w:r w:rsidRPr="00EC7F0D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որոշեց.</w:t>
      </w:r>
    </w:p>
    <w:p w:rsidR="0029563A" w:rsidRDefault="00F56604" w:rsidP="00F566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18"/>
          <w:szCs w:val="18"/>
          <w:lang w:val="hy-AM"/>
        </w:rPr>
      </w:pPr>
      <w:r w:rsidRPr="00F56604">
        <w:rPr>
          <w:rFonts w:ascii="GHEA Grapalat" w:eastAsia="Times New Roman" w:hAnsi="GHEA Grapalat" w:cs="Sylfaen"/>
          <w:i/>
          <w:iCs/>
          <w:noProof/>
          <w:color w:val="000000"/>
          <w:sz w:val="18"/>
          <w:szCs w:val="18"/>
          <w:lang w:val="hy-AM"/>
        </w:rPr>
        <w:t>5.1</w:t>
      </w:r>
      <w:r w:rsidR="0029563A" w:rsidRPr="00EC7F0D">
        <w:rPr>
          <w:rFonts w:ascii="GHEA Grapalat" w:eastAsia="Times New Roman" w:hAnsi="GHEA Grapalat" w:cs="Sylfaen"/>
          <w:i/>
          <w:iCs/>
          <w:noProof/>
          <w:color w:val="000000"/>
          <w:sz w:val="18"/>
          <w:szCs w:val="18"/>
          <w:lang w:val="hy-AM"/>
        </w:rPr>
        <w:t xml:space="preserve"> </w:t>
      </w:r>
      <w:r w:rsidR="0029563A" w:rsidRPr="0062647A">
        <w:rPr>
          <w:rFonts w:ascii="GHEA Grapalat" w:hAnsi="GHEA Grapalat"/>
          <w:b/>
          <w:sz w:val="18"/>
          <w:szCs w:val="18"/>
          <w:lang w:val="hy-AM"/>
        </w:rPr>
        <w:t>&lt;&lt;</w:t>
      </w:r>
      <w:r w:rsidR="0029563A" w:rsidRPr="00804EB9">
        <w:rPr>
          <w:rFonts w:ascii="GHEA Grapalat" w:hAnsi="GHEA Grapalat"/>
          <w:b/>
          <w:sz w:val="18"/>
          <w:szCs w:val="18"/>
          <w:lang w:val="hy-AM"/>
        </w:rPr>
        <w:t>ՆՀԿ-ԳՀԱՊՁԲ-17/1</w:t>
      </w:r>
      <w:r w:rsidR="0029563A" w:rsidRPr="0062647A">
        <w:rPr>
          <w:rFonts w:ascii="GHEA Grapalat" w:hAnsi="GHEA Grapalat"/>
          <w:b/>
          <w:sz w:val="18"/>
          <w:szCs w:val="18"/>
          <w:lang w:val="hy-AM"/>
        </w:rPr>
        <w:t>&gt;&gt;</w:t>
      </w:r>
      <w:r w:rsidR="0029563A" w:rsidRPr="00ED0132">
        <w:rPr>
          <w:rFonts w:ascii="GHEA Grapalat" w:eastAsia="Times New Roman" w:hAnsi="GHEA Grapalat" w:cs="Sylfaen"/>
          <w:sz w:val="18"/>
          <w:szCs w:val="18"/>
          <w:lang w:val="hy-AM"/>
        </w:rPr>
        <w:t xml:space="preserve"> </w:t>
      </w:r>
      <w:r w:rsidR="0029563A" w:rsidRPr="002B0F30">
        <w:rPr>
          <w:rFonts w:ascii="GHEA Grapalat" w:eastAsia="Times New Roman" w:hAnsi="GHEA Grapalat" w:cs="Sylfaen"/>
          <w:sz w:val="18"/>
          <w:szCs w:val="18"/>
          <w:lang w:val="hy-AM"/>
        </w:rPr>
        <w:t xml:space="preserve">ծածկագրով ընթացակարգի </w:t>
      </w:r>
      <w:r w:rsidR="0029563A">
        <w:rPr>
          <w:rFonts w:ascii="GHEA Grapalat" w:eastAsia="Times New Roman" w:hAnsi="GHEA Grapalat" w:cs="Sylfaen"/>
          <w:sz w:val="18"/>
          <w:szCs w:val="18"/>
          <w:lang w:val="hy-AM"/>
        </w:rPr>
        <w:t>1 չափաբաժնի համար գնային առաջարկը գերազանցում էր</w:t>
      </w:r>
      <w:r w:rsidR="0029563A" w:rsidRPr="001D58C7">
        <w:rPr>
          <w:rFonts w:ascii="GHEA Grapalat" w:eastAsia="Times New Roman" w:hAnsi="GHEA Grapalat" w:cs="Sylfaen"/>
          <w:sz w:val="18"/>
          <w:szCs w:val="18"/>
          <w:lang w:val="hy-AM"/>
        </w:rPr>
        <w:t xml:space="preserve"> դրա համար նախատեսված ֆինանսական միջոցները, բանակցությունների արդյունքում </w:t>
      </w:r>
      <w:r w:rsidR="0029563A">
        <w:rPr>
          <w:rFonts w:ascii="GHEA Grapalat" w:eastAsia="Times New Roman" w:hAnsi="GHEA Grapalat" w:cs="Sylfaen"/>
          <w:sz w:val="18"/>
          <w:szCs w:val="18"/>
          <w:lang w:val="hy-AM"/>
        </w:rPr>
        <w:t>1 չափաբաժնի համար գնային առաջարկը մնաց</w:t>
      </w:r>
      <w:r w:rsidR="0029563A" w:rsidRPr="001D58C7">
        <w:rPr>
          <w:rFonts w:ascii="GHEA Grapalat" w:eastAsia="Times New Roman" w:hAnsi="GHEA Grapalat" w:cs="Sylfaen"/>
          <w:sz w:val="18"/>
          <w:szCs w:val="18"/>
          <w:lang w:val="hy-AM"/>
        </w:rPr>
        <w:t xml:space="preserve"> անփոփոխ։</w:t>
      </w:r>
    </w:p>
    <w:p w:rsidR="00F56604" w:rsidRPr="00F56604" w:rsidRDefault="00F56604" w:rsidP="00F56604">
      <w:pPr>
        <w:spacing w:after="120" w:line="360" w:lineRule="auto"/>
        <w:jc w:val="both"/>
        <w:rPr>
          <w:rFonts w:ascii="GHEA Grapalat" w:eastAsia="Times New Roman" w:hAnsi="GHEA Grapalat" w:cs="Sylfaen"/>
          <w:i/>
          <w:iCs/>
          <w:noProof/>
          <w:color w:val="000000"/>
          <w:sz w:val="18"/>
          <w:szCs w:val="18"/>
          <w:lang w:val="hy-AM"/>
        </w:rPr>
      </w:pPr>
      <w:r w:rsidRPr="00F56604">
        <w:rPr>
          <w:rFonts w:ascii="GHEA Grapalat" w:eastAsia="Times New Roman" w:hAnsi="GHEA Grapalat" w:cs="Sylfaen"/>
          <w:i/>
          <w:iCs/>
          <w:noProof/>
          <w:color w:val="000000"/>
          <w:sz w:val="18"/>
          <w:szCs w:val="18"/>
          <w:lang w:val="hy-AM"/>
        </w:rPr>
        <w:t xml:space="preserve">5.2  </w:t>
      </w:r>
      <w:r>
        <w:rPr>
          <w:rFonts w:ascii="GHEA Grapalat" w:eastAsia="Times New Roman" w:hAnsi="GHEA Grapalat" w:cs="Sylfaen"/>
          <w:sz w:val="18"/>
          <w:szCs w:val="18"/>
          <w:lang w:val="hy-AM"/>
        </w:rPr>
        <w:t>1 չափաբաժն</w:t>
      </w:r>
      <w:r w:rsidRPr="001D58C7">
        <w:rPr>
          <w:rFonts w:ascii="GHEA Grapalat" w:eastAsia="Times New Roman" w:hAnsi="GHEA Grapalat" w:cs="Sylfaen"/>
          <w:sz w:val="18"/>
          <w:szCs w:val="18"/>
          <w:lang w:val="hy-AM"/>
        </w:rPr>
        <w:t>ով ընթացակարգը ճանաչել չկայացած, քանի որ գնային առաջարկները գերազանցում են դրա համար նախատեսված ֆինանսական միջոցները։</w:t>
      </w:r>
    </w:p>
    <w:p w:rsidR="009E3817" w:rsidRPr="00D15AC4" w:rsidRDefault="00F56604" w:rsidP="009E381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es-ES"/>
        </w:rPr>
      </w:pPr>
      <w:r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af-ZA"/>
        </w:rPr>
        <w:lastRenderedPageBreak/>
        <w:t>6</w:t>
      </w:r>
      <w:r w:rsidR="009E3817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af-ZA"/>
        </w:rPr>
        <w:t xml:space="preserve"> </w:t>
      </w:r>
      <w:r w:rsidR="009E3817" w:rsidRPr="0029563A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Շահերի</w:t>
      </w:r>
      <w:r w:rsidR="009E3817"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es-ES"/>
        </w:rPr>
        <w:t xml:space="preserve"> </w:t>
      </w:r>
      <w:r w:rsidR="009E3817" w:rsidRPr="0029563A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բախման</w:t>
      </w:r>
      <w:r w:rsidR="009E3817"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es-ES"/>
        </w:rPr>
        <w:t xml:space="preserve"> </w:t>
      </w:r>
      <w:r w:rsidR="009E3817" w:rsidRPr="0029563A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բացակայության</w:t>
      </w:r>
      <w:r w:rsidR="009E3817"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es-ES"/>
        </w:rPr>
        <w:t xml:space="preserve"> </w:t>
      </w:r>
      <w:r w:rsidR="009E3817" w:rsidRPr="0029563A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u w:val="single"/>
          <w:lang w:val="hy-AM"/>
        </w:rPr>
        <w:t>մասին</w:t>
      </w:r>
    </w:p>
    <w:p w:rsidR="009E3817" w:rsidRPr="00D15AC4" w:rsidRDefault="009E3817" w:rsidP="009E3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Sylfaen"/>
          <w:sz w:val="18"/>
          <w:szCs w:val="18"/>
          <w:lang w:val="es-ES"/>
        </w:rPr>
      </w:pPr>
      <w:r w:rsidRPr="007A68CD">
        <w:rPr>
          <w:rFonts w:ascii="GHEA Grapalat" w:hAnsi="GHEA Grapalat" w:cs="Sylfaen"/>
          <w:b/>
          <w:sz w:val="18"/>
          <w:szCs w:val="18"/>
          <w:lang w:val="hy-AM"/>
        </w:rPr>
        <w:t>&lt;&lt;</w:t>
      </w:r>
      <w:r w:rsidRPr="009E3817">
        <w:rPr>
          <w:rFonts w:ascii="GHEA Grapalat" w:hAnsi="GHEA Grapalat" w:cs="Sylfaen"/>
          <w:b/>
          <w:sz w:val="18"/>
          <w:szCs w:val="18"/>
          <w:lang w:val="hy-AM"/>
        </w:rPr>
        <w:t>ՆՀԿ-ԳՀԱՊՁԲ-17/7</w:t>
      </w:r>
      <w:r w:rsidRPr="007A68CD">
        <w:rPr>
          <w:rFonts w:ascii="GHEA Grapalat" w:hAnsi="GHEA Grapalat" w:cs="Sylfaen"/>
          <w:b/>
          <w:sz w:val="18"/>
          <w:szCs w:val="18"/>
          <w:lang w:val="hy-AM"/>
        </w:rPr>
        <w:t>&gt;&gt;</w:t>
      </w:r>
      <w:r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D15AC4">
        <w:rPr>
          <w:rFonts w:ascii="GHEA Grapalat" w:eastAsia="Times New Roman" w:hAnsi="GHEA Grapalat" w:cs="Sylfaen"/>
          <w:sz w:val="18"/>
          <w:szCs w:val="18"/>
          <w:lang w:val="hy-AM"/>
        </w:rPr>
        <w:t xml:space="preserve"> ծածկագրով գնման ընթացակարգի գնահատող հանձնաժողովը նշված ծածկագրով գնման ընթացակարգի հայտերի բացման նիստից հետո հայտարարում </w:t>
      </w:r>
      <w:r w:rsidRPr="00D15AC4">
        <w:rPr>
          <w:rFonts w:ascii="GHEA Grapalat" w:eastAsia="Times New Roman" w:hAnsi="GHEA Grapalat" w:cs="Sylfaen"/>
          <w:sz w:val="18"/>
          <w:szCs w:val="18"/>
        </w:rPr>
        <w:t>է</w:t>
      </w:r>
      <w:r w:rsidRPr="00D15AC4">
        <w:rPr>
          <w:rFonts w:ascii="GHEA Grapalat" w:eastAsia="Times New Roman" w:hAnsi="GHEA Grapalat" w:cs="Sylfaen"/>
          <w:sz w:val="18"/>
          <w:szCs w:val="18"/>
          <w:lang w:val="hy-AM"/>
        </w:rPr>
        <w:t>, որ հիշյալ ընթացակարգի առնչությամբ չու</w:t>
      </w:r>
      <w:r w:rsidRPr="00D15AC4">
        <w:rPr>
          <w:rFonts w:ascii="GHEA Grapalat" w:eastAsia="Times New Roman" w:hAnsi="GHEA Grapalat" w:cs="Sylfaen"/>
          <w:sz w:val="18"/>
          <w:szCs w:val="18"/>
        </w:rPr>
        <w:t>նի</w:t>
      </w:r>
      <w:r w:rsidRPr="00D15AC4">
        <w:rPr>
          <w:rFonts w:ascii="GHEA Grapalat" w:eastAsia="Times New Roman" w:hAnsi="GHEA Grapalat" w:cs="Sylfaen"/>
          <w:sz w:val="18"/>
          <w:szCs w:val="18"/>
          <w:lang w:val="hy-AM"/>
        </w:rPr>
        <w:t xml:space="preserve"> շահերի բախում</w:t>
      </w:r>
      <w:r w:rsidRPr="00D15AC4">
        <w:rPr>
          <w:rFonts w:ascii="GHEA Grapalat" w:eastAsia="Times New Roman" w:hAnsi="GHEA Grapalat" w:cs="Sylfaen"/>
          <w:sz w:val="18"/>
          <w:szCs w:val="18"/>
          <w:lang w:val="es-ES"/>
        </w:rPr>
        <w:t>:</w:t>
      </w:r>
    </w:p>
    <w:p w:rsidR="00F56604" w:rsidRDefault="00F56604" w:rsidP="009E3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</w:pPr>
    </w:p>
    <w:p w:rsidR="009E3817" w:rsidRPr="00D15AC4" w:rsidRDefault="009E3817" w:rsidP="009E381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</w:pP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  <w:t>Հայտերի</w:t>
      </w:r>
      <w:r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  <w:t xml:space="preserve"> </w:t>
      </w: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  <w:t>վերաբերյալ</w:t>
      </w:r>
      <w:r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  <w:t xml:space="preserve"> </w:t>
      </w: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  <w:t>հարցումներ</w:t>
      </w:r>
      <w:r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  <w:t xml:space="preserve"> </w:t>
      </w: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  <w:t>և</w:t>
      </w:r>
      <w:r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  <w:t xml:space="preserve"> </w:t>
      </w: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  <w:t>պատասխաններ</w:t>
      </w:r>
      <w:r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  <w:t xml:space="preserve"> </w:t>
      </w: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  <w:t>չեն</w:t>
      </w:r>
      <w:r w:rsidRPr="003E60BB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  <w:t xml:space="preserve"> </w:t>
      </w: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hy-AM"/>
        </w:rPr>
        <w:t>եղել</w:t>
      </w:r>
      <w:r w:rsidRPr="00D15AC4">
        <w:rPr>
          <w:rFonts w:ascii="GHEA Grapalat" w:eastAsia="Times New Roman" w:hAnsi="GHEA Grapalat" w:cs="Sylfaen"/>
          <w:b/>
          <w:i/>
          <w:iCs/>
          <w:noProof/>
          <w:color w:val="000000"/>
          <w:sz w:val="18"/>
          <w:szCs w:val="18"/>
          <w:lang w:val="es-ES"/>
        </w:rPr>
        <w:t>:</w:t>
      </w:r>
    </w:p>
    <w:p w:rsidR="00F56604" w:rsidRDefault="00F56604" w:rsidP="007337E1">
      <w:pPr>
        <w:widowControl w:val="0"/>
        <w:spacing w:after="0"/>
        <w:ind w:firstLine="284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185DB450" wp14:editId="5DDB1B21">
            <wp:simplePos x="0" y="0"/>
            <wp:positionH relativeFrom="column">
              <wp:posOffset>1029821</wp:posOffset>
            </wp:positionH>
            <wp:positionV relativeFrom="paragraph">
              <wp:posOffset>75916</wp:posOffset>
            </wp:positionV>
            <wp:extent cx="4480560" cy="1536192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604" w:rsidRPr="00F56604" w:rsidRDefault="00F56604" w:rsidP="00F56604">
      <w:pPr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F56604" w:rsidRPr="00F56604" w:rsidRDefault="00F56604" w:rsidP="00F56604">
      <w:pPr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F56604" w:rsidRPr="00F56604" w:rsidRDefault="00F56604" w:rsidP="00F56604">
      <w:pPr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F56604" w:rsidRPr="00F56604" w:rsidRDefault="00F56604" w:rsidP="00F56604">
      <w:pPr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F56604" w:rsidRPr="00F56604" w:rsidRDefault="00F56604" w:rsidP="00F56604">
      <w:pPr>
        <w:rPr>
          <w:rFonts w:ascii="GHEA Grapalat" w:eastAsia="Times New Roman" w:hAnsi="GHEA Grapalat" w:cs="Times New Roman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65A4AC7" wp14:editId="30F39E65">
            <wp:simplePos x="0" y="0"/>
            <wp:positionH relativeFrom="column">
              <wp:posOffset>1321368</wp:posOffset>
            </wp:positionH>
            <wp:positionV relativeFrom="paragraph">
              <wp:posOffset>222331</wp:posOffset>
            </wp:positionV>
            <wp:extent cx="3886200" cy="158191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604" w:rsidRDefault="00F56604" w:rsidP="00F56604">
      <w:pPr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7337E1" w:rsidRPr="00F56604" w:rsidRDefault="007337E1" w:rsidP="00F56604">
      <w:pPr>
        <w:jc w:val="center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sectPr w:rsidR="007337E1" w:rsidRPr="00F56604" w:rsidSect="00B925B4">
      <w:pgSz w:w="11906" w:h="16838"/>
      <w:pgMar w:top="567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EE4"/>
    <w:multiLevelType w:val="multilevel"/>
    <w:tmpl w:val="A6C8E6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2700" w:hanging="72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08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">
    <w:nsid w:val="4CB63700"/>
    <w:multiLevelType w:val="hybridMultilevel"/>
    <w:tmpl w:val="3A4E42D4"/>
    <w:lvl w:ilvl="0" w:tplc="1766171E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>
    <w:nsid w:val="5C463A2D"/>
    <w:multiLevelType w:val="multilevel"/>
    <w:tmpl w:val="2FEE2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2"/>
    <w:rsid w:val="000105D3"/>
    <w:rsid w:val="00017932"/>
    <w:rsid w:val="00024C60"/>
    <w:rsid w:val="000323AB"/>
    <w:rsid w:val="00035C57"/>
    <w:rsid w:val="000453E4"/>
    <w:rsid w:val="000567C7"/>
    <w:rsid w:val="00056E70"/>
    <w:rsid w:val="00060712"/>
    <w:rsid w:val="00062DED"/>
    <w:rsid w:val="00065239"/>
    <w:rsid w:val="00087D2A"/>
    <w:rsid w:val="000A030F"/>
    <w:rsid w:val="000A7EF8"/>
    <w:rsid w:val="000B41D1"/>
    <w:rsid w:val="000D24AF"/>
    <w:rsid w:val="000D29F5"/>
    <w:rsid w:val="000D49FA"/>
    <w:rsid w:val="000E6BC3"/>
    <w:rsid w:val="001043E2"/>
    <w:rsid w:val="00117C73"/>
    <w:rsid w:val="00122CAF"/>
    <w:rsid w:val="00133771"/>
    <w:rsid w:val="00144230"/>
    <w:rsid w:val="00152E4B"/>
    <w:rsid w:val="00160174"/>
    <w:rsid w:val="0017096C"/>
    <w:rsid w:val="001732CD"/>
    <w:rsid w:val="00173FD5"/>
    <w:rsid w:val="0018065B"/>
    <w:rsid w:val="00180EB5"/>
    <w:rsid w:val="00194C65"/>
    <w:rsid w:val="00196266"/>
    <w:rsid w:val="00196978"/>
    <w:rsid w:val="001A282E"/>
    <w:rsid w:val="001A6AC6"/>
    <w:rsid w:val="001A7124"/>
    <w:rsid w:val="001B2FB2"/>
    <w:rsid w:val="001D1077"/>
    <w:rsid w:val="001D3601"/>
    <w:rsid w:val="001D58C7"/>
    <w:rsid w:val="001E20A4"/>
    <w:rsid w:val="001F4BED"/>
    <w:rsid w:val="001F78C5"/>
    <w:rsid w:val="00201FC0"/>
    <w:rsid w:val="002123CA"/>
    <w:rsid w:val="00212AE2"/>
    <w:rsid w:val="00215176"/>
    <w:rsid w:val="00221B57"/>
    <w:rsid w:val="00225643"/>
    <w:rsid w:val="002269C4"/>
    <w:rsid w:val="002271ED"/>
    <w:rsid w:val="00244B2E"/>
    <w:rsid w:val="0024626A"/>
    <w:rsid w:val="00252107"/>
    <w:rsid w:val="00255A18"/>
    <w:rsid w:val="002573B1"/>
    <w:rsid w:val="00267397"/>
    <w:rsid w:val="00270D11"/>
    <w:rsid w:val="002723F6"/>
    <w:rsid w:val="002742A4"/>
    <w:rsid w:val="00275DB2"/>
    <w:rsid w:val="0028711E"/>
    <w:rsid w:val="0029563A"/>
    <w:rsid w:val="002A374E"/>
    <w:rsid w:val="002A388B"/>
    <w:rsid w:val="002B0F30"/>
    <w:rsid w:val="002B2554"/>
    <w:rsid w:val="002B2922"/>
    <w:rsid w:val="002C528E"/>
    <w:rsid w:val="002D7253"/>
    <w:rsid w:val="002E1D24"/>
    <w:rsid w:val="002E4023"/>
    <w:rsid w:val="003040D0"/>
    <w:rsid w:val="00310A55"/>
    <w:rsid w:val="00313664"/>
    <w:rsid w:val="00332D2B"/>
    <w:rsid w:val="003333DA"/>
    <w:rsid w:val="003400CD"/>
    <w:rsid w:val="003407F3"/>
    <w:rsid w:val="0034714B"/>
    <w:rsid w:val="00354EF7"/>
    <w:rsid w:val="00357F50"/>
    <w:rsid w:val="00360D85"/>
    <w:rsid w:val="003647E8"/>
    <w:rsid w:val="0036760C"/>
    <w:rsid w:val="00386695"/>
    <w:rsid w:val="003A0B74"/>
    <w:rsid w:val="003B3BD5"/>
    <w:rsid w:val="003B5489"/>
    <w:rsid w:val="003B5E82"/>
    <w:rsid w:val="003C05CA"/>
    <w:rsid w:val="003C61AF"/>
    <w:rsid w:val="003D2DED"/>
    <w:rsid w:val="003F3003"/>
    <w:rsid w:val="003F3368"/>
    <w:rsid w:val="003F3B04"/>
    <w:rsid w:val="004033D1"/>
    <w:rsid w:val="004101DB"/>
    <w:rsid w:val="00412A14"/>
    <w:rsid w:val="00413EC9"/>
    <w:rsid w:val="00420B51"/>
    <w:rsid w:val="00422FF3"/>
    <w:rsid w:val="00424A36"/>
    <w:rsid w:val="00435541"/>
    <w:rsid w:val="00445576"/>
    <w:rsid w:val="004520DA"/>
    <w:rsid w:val="0045672E"/>
    <w:rsid w:val="00457A4C"/>
    <w:rsid w:val="00467F8D"/>
    <w:rsid w:val="00470859"/>
    <w:rsid w:val="00482580"/>
    <w:rsid w:val="004837A6"/>
    <w:rsid w:val="0049102B"/>
    <w:rsid w:val="004969F0"/>
    <w:rsid w:val="004A5063"/>
    <w:rsid w:val="004A6ED2"/>
    <w:rsid w:val="004B0A77"/>
    <w:rsid w:val="004B437E"/>
    <w:rsid w:val="004B6771"/>
    <w:rsid w:val="004C14FE"/>
    <w:rsid w:val="004C4B9D"/>
    <w:rsid w:val="004D6164"/>
    <w:rsid w:val="004E32FD"/>
    <w:rsid w:val="004F241D"/>
    <w:rsid w:val="004F3BD0"/>
    <w:rsid w:val="004F7857"/>
    <w:rsid w:val="005007A0"/>
    <w:rsid w:val="00505711"/>
    <w:rsid w:val="005204B6"/>
    <w:rsid w:val="0052265F"/>
    <w:rsid w:val="00532440"/>
    <w:rsid w:val="00536B03"/>
    <w:rsid w:val="005478D0"/>
    <w:rsid w:val="005502C6"/>
    <w:rsid w:val="005649E6"/>
    <w:rsid w:val="00566C7D"/>
    <w:rsid w:val="0057615B"/>
    <w:rsid w:val="00582109"/>
    <w:rsid w:val="0058525F"/>
    <w:rsid w:val="005861DB"/>
    <w:rsid w:val="00590932"/>
    <w:rsid w:val="00591458"/>
    <w:rsid w:val="00592DAC"/>
    <w:rsid w:val="00593C39"/>
    <w:rsid w:val="00595278"/>
    <w:rsid w:val="005B53A0"/>
    <w:rsid w:val="005B7351"/>
    <w:rsid w:val="005C1E3E"/>
    <w:rsid w:val="005C5CB5"/>
    <w:rsid w:val="005D43A1"/>
    <w:rsid w:val="005E016A"/>
    <w:rsid w:val="005E02BA"/>
    <w:rsid w:val="005E46CC"/>
    <w:rsid w:val="005F5F4E"/>
    <w:rsid w:val="006067FC"/>
    <w:rsid w:val="00616147"/>
    <w:rsid w:val="0062285E"/>
    <w:rsid w:val="0062647A"/>
    <w:rsid w:val="006347F4"/>
    <w:rsid w:val="0064440E"/>
    <w:rsid w:val="00655AD9"/>
    <w:rsid w:val="0066233D"/>
    <w:rsid w:val="006646F6"/>
    <w:rsid w:val="00667F46"/>
    <w:rsid w:val="00684DF3"/>
    <w:rsid w:val="006864A2"/>
    <w:rsid w:val="006907A9"/>
    <w:rsid w:val="00691D24"/>
    <w:rsid w:val="006959F8"/>
    <w:rsid w:val="006A7E37"/>
    <w:rsid w:val="006B090A"/>
    <w:rsid w:val="006B5AA6"/>
    <w:rsid w:val="006B6569"/>
    <w:rsid w:val="006B6926"/>
    <w:rsid w:val="006C05AE"/>
    <w:rsid w:val="006C219B"/>
    <w:rsid w:val="006C746B"/>
    <w:rsid w:val="006E1F31"/>
    <w:rsid w:val="006F1DC0"/>
    <w:rsid w:val="007002EF"/>
    <w:rsid w:val="0070039D"/>
    <w:rsid w:val="0071362F"/>
    <w:rsid w:val="007218E0"/>
    <w:rsid w:val="0072725B"/>
    <w:rsid w:val="00732242"/>
    <w:rsid w:val="007337E1"/>
    <w:rsid w:val="00755FDA"/>
    <w:rsid w:val="00761FD3"/>
    <w:rsid w:val="007636B8"/>
    <w:rsid w:val="0076398A"/>
    <w:rsid w:val="00791D5C"/>
    <w:rsid w:val="00792754"/>
    <w:rsid w:val="007A68CD"/>
    <w:rsid w:val="007B1D6B"/>
    <w:rsid w:val="007B2DE1"/>
    <w:rsid w:val="007B2F87"/>
    <w:rsid w:val="007B5235"/>
    <w:rsid w:val="007D00D4"/>
    <w:rsid w:val="007D32C7"/>
    <w:rsid w:val="007D43A9"/>
    <w:rsid w:val="007D556C"/>
    <w:rsid w:val="007D563A"/>
    <w:rsid w:val="007D763A"/>
    <w:rsid w:val="007E2C82"/>
    <w:rsid w:val="007E3B41"/>
    <w:rsid w:val="007F042E"/>
    <w:rsid w:val="007F3CF3"/>
    <w:rsid w:val="008020E6"/>
    <w:rsid w:val="00804EB9"/>
    <w:rsid w:val="0081162C"/>
    <w:rsid w:val="00812D6B"/>
    <w:rsid w:val="00814A48"/>
    <w:rsid w:val="00814C8B"/>
    <w:rsid w:val="0082208C"/>
    <w:rsid w:val="0084392F"/>
    <w:rsid w:val="00851174"/>
    <w:rsid w:val="00865C3E"/>
    <w:rsid w:val="008747F7"/>
    <w:rsid w:val="0088766F"/>
    <w:rsid w:val="008A0FFE"/>
    <w:rsid w:val="008A5F67"/>
    <w:rsid w:val="008A6DCE"/>
    <w:rsid w:val="008B5BC5"/>
    <w:rsid w:val="008B7A1A"/>
    <w:rsid w:val="008C112D"/>
    <w:rsid w:val="008D6025"/>
    <w:rsid w:val="008E2A26"/>
    <w:rsid w:val="008E3346"/>
    <w:rsid w:val="008F12FA"/>
    <w:rsid w:val="008F49C1"/>
    <w:rsid w:val="008F6107"/>
    <w:rsid w:val="008F785F"/>
    <w:rsid w:val="0091786D"/>
    <w:rsid w:val="00917D73"/>
    <w:rsid w:val="009205B6"/>
    <w:rsid w:val="0092116A"/>
    <w:rsid w:val="009214C7"/>
    <w:rsid w:val="009223DE"/>
    <w:rsid w:val="009228A3"/>
    <w:rsid w:val="0093770C"/>
    <w:rsid w:val="009404CC"/>
    <w:rsid w:val="00941B9B"/>
    <w:rsid w:val="009504D2"/>
    <w:rsid w:val="00954C26"/>
    <w:rsid w:val="00974295"/>
    <w:rsid w:val="00980B7F"/>
    <w:rsid w:val="0098200C"/>
    <w:rsid w:val="00994A91"/>
    <w:rsid w:val="009B1006"/>
    <w:rsid w:val="009B2197"/>
    <w:rsid w:val="009B4F98"/>
    <w:rsid w:val="009C06C4"/>
    <w:rsid w:val="009C13C7"/>
    <w:rsid w:val="009C5D94"/>
    <w:rsid w:val="009C5F17"/>
    <w:rsid w:val="009C6C61"/>
    <w:rsid w:val="009D395F"/>
    <w:rsid w:val="009E017D"/>
    <w:rsid w:val="009E3817"/>
    <w:rsid w:val="009E48C0"/>
    <w:rsid w:val="009F1759"/>
    <w:rsid w:val="009F5CDA"/>
    <w:rsid w:val="00A02288"/>
    <w:rsid w:val="00A02BC5"/>
    <w:rsid w:val="00A07A4A"/>
    <w:rsid w:val="00A14B39"/>
    <w:rsid w:val="00A17D82"/>
    <w:rsid w:val="00A204C6"/>
    <w:rsid w:val="00A226D3"/>
    <w:rsid w:val="00A27709"/>
    <w:rsid w:val="00A37BF9"/>
    <w:rsid w:val="00A403FE"/>
    <w:rsid w:val="00A42DB3"/>
    <w:rsid w:val="00A43B13"/>
    <w:rsid w:val="00A5014D"/>
    <w:rsid w:val="00A50DBF"/>
    <w:rsid w:val="00A52B2C"/>
    <w:rsid w:val="00A617AF"/>
    <w:rsid w:val="00A80380"/>
    <w:rsid w:val="00A87774"/>
    <w:rsid w:val="00AA3EAB"/>
    <w:rsid w:val="00AA71EB"/>
    <w:rsid w:val="00AB1E1E"/>
    <w:rsid w:val="00AB4E9D"/>
    <w:rsid w:val="00AC5C93"/>
    <w:rsid w:val="00AD0554"/>
    <w:rsid w:val="00AD3773"/>
    <w:rsid w:val="00AD3AE0"/>
    <w:rsid w:val="00AD3B48"/>
    <w:rsid w:val="00AD78C4"/>
    <w:rsid w:val="00AE5784"/>
    <w:rsid w:val="00AF08BF"/>
    <w:rsid w:val="00B0337A"/>
    <w:rsid w:val="00B1264A"/>
    <w:rsid w:val="00B12D78"/>
    <w:rsid w:val="00B17DCD"/>
    <w:rsid w:val="00B52457"/>
    <w:rsid w:val="00B53D77"/>
    <w:rsid w:val="00B6178B"/>
    <w:rsid w:val="00B725FD"/>
    <w:rsid w:val="00B74B39"/>
    <w:rsid w:val="00B75F87"/>
    <w:rsid w:val="00B77391"/>
    <w:rsid w:val="00B84187"/>
    <w:rsid w:val="00B918D3"/>
    <w:rsid w:val="00B925B4"/>
    <w:rsid w:val="00BA29A0"/>
    <w:rsid w:val="00BB2EF2"/>
    <w:rsid w:val="00BB5079"/>
    <w:rsid w:val="00BB51FD"/>
    <w:rsid w:val="00BC4C1E"/>
    <w:rsid w:val="00BD1791"/>
    <w:rsid w:val="00BD389A"/>
    <w:rsid w:val="00BD5A76"/>
    <w:rsid w:val="00BE5C61"/>
    <w:rsid w:val="00BF5905"/>
    <w:rsid w:val="00BF79E3"/>
    <w:rsid w:val="00C052E9"/>
    <w:rsid w:val="00C10458"/>
    <w:rsid w:val="00C160F8"/>
    <w:rsid w:val="00C23A89"/>
    <w:rsid w:val="00C23C7C"/>
    <w:rsid w:val="00C267EF"/>
    <w:rsid w:val="00C26977"/>
    <w:rsid w:val="00C46F86"/>
    <w:rsid w:val="00C55EED"/>
    <w:rsid w:val="00C722E2"/>
    <w:rsid w:val="00C965F5"/>
    <w:rsid w:val="00CA0D5C"/>
    <w:rsid w:val="00CA2623"/>
    <w:rsid w:val="00CA32E8"/>
    <w:rsid w:val="00CB0118"/>
    <w:rsid w:val="00CB11D9"/>
    <w:rsid w:val="00CB2A1B"/>
    <w:rsid w:val="00CC2B6D"/>
    <w:rsid w:val="00CC3852"/>
    <w:rsid w:val="00CC43A7"/>
    <w:rsid w:val="00CD1918"/>
    <w:rsid w:val="00CD5AF6"/>
    <w:rsid w:val="00CD682E"/>
    <w:rsid w:val="00CD741A"/>
    <w:rsid w:val="00CF0478"/>
    <w:rsid w:val="00CF493C"/>
    <w:rsid w:val="00D001AD"/>
    <w:rsid w:val="00D01116"/>
    <w:rsid w:val="00D04690"/>
    <w:rsid w:val="00D04A9A"/>
    <w:rsid w:val="00D071FE"/>
    <w:rsid w:val="00D15AC4"/>
    <w:rsid w:val="00D17AB0"/>
    <w:rsid w:val="00D21A64"/>
    <w:rsid w:val="00D310E2"/>
    <w:rsid w:val="00D41AC7"/>
    <w:rsid w:val="00D44F22"/>
    <w:rsid w:val="00D50677"/>
    <w:rsid w:val="00D5193C"/>
    <w:rsid w:val="00D522E6"/>
    <w:rsid w:val="00D55E93"/>
    <w:rsid w:val="00D61745"/>
    <w:rsid w:val="00D62E93"/>
    <w:rsid w:val="00D700FA"/>
    <w:rsid w:val="00D71D5E"/>
    <w:rsid w:val="00D73C23"/>
    <w:rsid w:val="00D84847"/>
    <w:rsid w:val="00D91553"/>
    <w:rsid w:val="00D9734C"/>
    <w:rsid w:val="00D9763C"/>
    <w:rsid w:val="00DA04E9"/>
    <w:rsid w:val="00DA6C68"/>
    <w:rsid w:val="00DB16E9"/>
    <w:rsid w:val="00DB1A60"/>
    <w:rsid w:val="00DB30C8"/>
    <w:rsid w:val="00DC301A"/>
    <w:rsid w:val="00DD37A4"/>
    <w:rsid w:val="00DE0BAF"/>
    <w:rsid w:val="00DE3953"/>
    <w:rsid w:val="00DE614F"/>
    <w:rsid w:val="00DF42B5"/>
    <w:rsid w:val="00E0052B"/>
    <w:rsid w:val="00E01F04"/>
    <w:rsid w:val="00E05CAD"/>
    <w:rsid w:val="00E13F83"/>
    <w:rsid w:val="00E164E5"/>
    <w:rsid w:val="00E20759"/>
    <w:rsid w:val="00E25CCB"/>
    <w:rsid w:val="00E26E5B"/>
    <w:rsid w:val="00E35867"/>
    <w:rsid w:val="00E36C64"/>
    <w:rsid w:val="00E43C30"/>
    <w:rsid w:val="00E46334"/>
    <w:rsid w:val="00E51477"/>
    <w:rsid w:val="00E51658"/>
    <w:rsid w:val="00E662E3"/>
    <w:rsid w:val="00E67DAA"/>
    <w:rsid w:val="00E70C08"/>
    <w:rsid w:val="00E737E6"/>
    <w:rsid w:val="00E74F6E"/>
    <w:rsid w:val="00E8375A"/>
    <w:rsid w:val="00E84745"/>
    <w:rsid w:val="00E85987"/>
    <w:rsid w:val="00E86410"/>
    <w:rsid w:val="00E97832"/>
    <w:rsid w:val="00EA0D89"/>
    <w:rsid w:val="00EA5D3E"/>
    <w:rsid w:val="00EB1224"/>
    <w:rsid w:val="00EB4272"/>
    <w:rsid w:val="00EB727F"/>
    <w:rsid w:val="00EC3067"/>
    <w:rsid w:val="00EC376E"/>
    <w:rsid w:val="00EC4D0A"/>
    <w:rsid w:val="00EC7F0D"/>
    <w:rsid w:val="00ED0132"/>
    <w:rsid w:val="00ED566E"/>
    <w:rsid w:val="00ED5BD1"/>
    <w:rsid w:val="00EE1B1F"/>
    <w:rsid w:val="00EE49F0"/>
    <w:rsid w:val="00EE65EA"/>
    <w:rsid w:val="00EF1DDC"/>
    <w:rsid w:val="00EF3289"/>
    <w:rsid w:val="00EF4E6C"/>
    <w:rsid w:val="00EF6BE4"/>
    <w:rsid w:val="00F0280D"/>
    <w:rsid w:val="00F03055"/>
    <w:rsid w:val="00F20FA2"/>
    <w:rsid w:val="00F467C4"/>
    <w:rsid w:val="00F51A98"/>
    <w:rsid w:val="00F56604"/>
    <w:rsid w:val="00F57AE1"/>
    <w:rsid w:val="00F62F3F"/>
    <w:rsid w:val="00F63BB7"/>
    <w:rsid w:val="00F669DD"/>
    <w:rsid w:val="00F67BBD"/>
    <w:rsid w:val="00F77D1F"/>
    <w:rsid w:val="00F80413"/>
    <w:rsid w:val="00F918A1"/>
    <w:rsid w:val="00FB2731"/>
    <w:rsid w:val="00FB3C12"/>
    <w:rsid w:val="00FB4A1E"/>
    <w:rsid w:val="00FC5E79"/>
    <w:rsid w:val="00FD03E9"/>
    <w:rsid w:val="00FD4147"/>
    <w:rsid w:val="00FD58B3"/>
    <w:rsid w:val="00FE3A68"/>
    <w:rsid w:val="00FF1010"/>
    <w:rsid w:val="00FF1298"/>
    <w:rsid w:val="00FF2078"/>
    <w:rsid w:val="00F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5DB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75DB2"/>
    <w:pPr>
      <w:keepNext/>
      <w:spacing w:after="0" w:line="360" w:lineRule="auto"/>
      <w:ind w:firstLine="708"/>
      <w:outlineLvl w:val="1"/>
    </w:pPr>
    <w:rPr>
      <w:rFonts w:ascii="Times Armenian" w:eastAsia="Times New Roman" w:hAnsi="Times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DB2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75DB2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75DB2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75DB2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5DB2"/>
    <w:pPr>
      <w:spacing w:after="0" w:line="240" w:lineRule="auto"/>
    </w:pPr>
    <w:rPr>
      <w:rFonts w:ascii="Arial Armenian" w:eastAsia="Times New Roman" w:hAnsi="Arial Armeni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75DB2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BodyTextIndent">
    <w:name w:val="Body Text Indent"/>
    <w:basedOn w:val="Normal"/>
    <w:link w:val="BodyTextIndentChar"/>
    <w:rsid w:val="00275DB2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5DB2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75DB2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5DB2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75DB2"/>
    <w:pPr>
      <w:spacing w:before="120" w:after="0" w:line="360" w:lineRule="auto"/>
      <w:ind w:firstLine="426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5DB2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rsid w:val="00275DB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61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375A"/>
    <w:rPr>
      <w:color w:val="800080"/>
      <w:u w:val="single"/>
    </w:rPr>
  </w:style>
  <w:style w:type="paragraph" w:customStyle="1" w:styleId="font5">
    <w:name w:val="font5"/>
    <w:basedOn w:val="Normal"/>
    <w:rsid w:val="00E8375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9">
    <w:name w:val="xl69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0">
    <w:name w:val="xl70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1">
    <w:name w:val="xl71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3">
    <w:name w:val="xl73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4">
    <w:name w:val="xl74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5">
    <w:name w:val="xl75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6">
    <w:name w:val="xl76"/>
    <w:basedOn w:val="Normal"/>
    <w:rsid w:val="00E83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7">
    <w:name w:val="xl77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ru-RU" w:eastAsia="ru-RU"/>
    </w:rPr>
  </w:style>
  <w:style w:type="paragraph" w:customStyle="1" w:styleId="xl78">
    <w:name w:val="xl78"/>
    <w:basedOn w:val="Normal"/>
    <w:rsid w:val="00E8375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9">
    <w:name w:val="xl79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80">
    <w:name w:val="xl80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1">
    <w:name w:val="xl81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2">
    <w:name w:val="xl82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4">
    <w:name w:val="xl84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5">
    <w:name w:val="xl85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87">
    <w:name w:val="xl87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8">
    <w:name w:val="xl88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9">
    <w:name w:val="xl89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0">
    <w:name w:val="xl90"/>
    <w:basedOn w:val="Normal"/>
    <w:rsid w:val="00E8375A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91">
    <w:name w:val="xl91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67">
    <w:name w:val="xl67"/>
    <w:basedOn w:val="Normal"/>
    <w:rsid w:val="00117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</w:rPr>
  </w:style>
  <w:style w:type="paragraph" w:customStyle="1" w:styleId="xl68">
    <w:name w:val="xl68"/>
    <w:basedOn w:val="Normal"/>
    <w:rsid w:val="00117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0"/>
      <w:szCs w:val="20"/>
    </w:rPr>
  </w:style>
  <w:style w:type="paragraph" w:styleId="NoSpacing">
    <w:name w:val="No Spacing"/>
    <w:uiPriority w:val="1"/>
    <w:qFormat/>
    <w:rsid w:val="0035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5DB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75DB2"/>
    <w:pPr>
      <w:keepNext/>
      <w:spacing w:after="0" w:line="360" w:lineRule="auto"/>
      <w:ind w:firstLine="708"/>
      <w:outlineLvl w:val="1"/>
    </w:pPr>
    <w:rPr>
      <w:rFonts w:ascii="Times Armenian" w:eastAsia="Times New Roman" w:hAnsi="Times Armen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DB2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75DB2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75DB2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75DB2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5DB2"/>
    <w:pPr>
      <w:spacing w:after="0" w:line="240" w:lineRule="auto"/>
    </w:pPr>
    <w:rPr>
      <w:rFonts w:ascii="Arial Armenian" w:eastAsia="Times New Roman" w:hAnsi="Arial Armeni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75DB2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BodyTextIndent">
    <w:name w:val="Body Text Indent"/>
    <w:basedOn w:val="Normal"/>
    <w:link w:val="BodyTextIndentChar"/>
    <w:rsid w:val="00275DB2"/>
    <w:pPr>
      <w:spacing w:after="0" w:line="360" w:lineRule="auto"/>
      <w:ind w:firstLine="720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5DB2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75DB2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5DB2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75DB2"/>
    <w:pPr>
      <w:spacing w:before="120" w:after="0" w:line="360" w:lineRule="auto"/>
      <w:ind w:firstLine="426"/>
      <w:jc w:val="both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5DB2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rsid w:val="00275DB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61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375A"/>
    <w:rPr>
      <w:color w:val="800080"/>
      <w:u w:val="single"/>
    </w:rPr>
  </w:style>
  <w:style w:type="paragraph" w:customStyle="1" w:styleId="font5">
    <w:name w:val="font5"/>
    <w:basedOn w:val="Normal"/>
    <w:rsid w:val="00E8375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9">
    <w:name w:val="xl69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0">
    <w:name w:val="xl70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1">
    <w:name w:val="xl71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3">
    <w:name w:val="xl73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4">
    <w:name w:val="xl74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5">
    <w:name w:val="xl75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6">
    <w:name w:val="xl76"/>
    <w:basedOn w:val="Normal"/>
    <w:rsid w:val="00E83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7">
    <w:name w:val="xl77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0"/>
      <w:szCs w:val="20"/>
      <w:lang w:val="ru-RU" w:eastAsia="ru-RU"/>
    </w:rPr>
  </w:style>
  <w:style w:type="paragraph" w:customStyle="1" w:styleId="xl78">
    <w:name w:val="xl78"/>
    <w:basedOn w:val="Normal"/>
    <w:rsid w:val="00E8375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9">
    <w:name w:val="xl79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80">
    <w:name w:val="xl80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1">
    <w:name w:val="xl81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2">
    <w:name w:val="xl82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4">
    <w:name w:val="xl84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5">
    <w:name w:val="xl85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87">
    <w:name w:val="xl87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8">
    <w:name w:val="xl88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89">
    <w:name w:val="xl89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0">
    <w:name w:val="xl90"/>
    <w:basedOn w:val="Normal"/>
    <w:rsid w:val="00E8375A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91">
    <w:name w:val="xl91"/>
    <w:basedOn w:val="Normal"/>
    <w:rsid w:val="00E83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67">
    <w:name w:val="xl67"/>
    <w:basedOn w:val="Normal"/>
    <w:rsid w:val="00117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0"/>
      <w:szCs w:val="20"/>
    </w:rPr>
  </w:style>
  <w:style w:type="paragraph" w:customStyle="1" w:styleId="xl68">
    <w:name w:val="xl68"/>
    <w:basedOn w:val="Normal"/>
    <w:rsid w:val="00117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0"/>
      <w:szCs w:val="20"/>
    </w:rPr>
  </w:style>
  <w:style w:type="paragraph" w:styleId="NoSpacing">
    <w:name w:val="No Spacing"/>
    <w:uiPriority w:val="1"/>
    <w:qFormat/>
    <w:rsid w:val="0035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mner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meps.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agg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3D69-0988-4132-B7B1-2B1C8EC7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Anulik</dc:creator>
  <cp:lastModifiedBy>AHarutyunyan</cp:lastModifiedBy>
  <cp:revision>2</cp:revision>
  <cp:lastPrinted>2017-11-06T08:55:00Z</cp:lastPrinted>
  <dcterms:created xsi:type="dcterms:W3CDTF">2017-11-06T09:53:00Z</dcterms:created>
  <dcterms:modified xsi:type="dcterms:W3CDTF">2017-11-06T09:53:00Z</dcterms:modified>
</cp:coreProperties>
</file>